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1B" w:rsidRDefault="00E7101B" w:rsidP="00D320DF">
      <w:pPr>
        <w:rPr>
          <w:b/>
          <w:sz w:val="24"/>
          <w:szCs w:val="24"/>
        </w:rPr>
      </w:pPr>
    </w:p>
    <w:p w:rsidR="00E7101B" w:rsidRDefault="00E7101B" w:rsidP="00D320DF">
      <w:pPr>
        <w:rPr>
          <w:b/>
          <w:sz w:val="24"/>
          <w:szCs w:val="24"/>
        </w:rPr>
      </w:pPr>
    </w:p>
    <w:p w:rsidR="00E7101B" w:rsidRDefault="00E7101B" w:rsidP="00D320DF">
      <w:pPr>
        <w:rPr>
          <w:b/>
          <w:sz w:val="24"/>
          <w:szCs w:val="24"/>
        </w:rPr>
      </w:pPr>
    </w:p>
    <w:p w:rsidR="00E7101B" w:rsidRDefault="00E7101B" w:rsidP="00D320DF">
      <w:pPr>
        <w:rPr>
          <w:b/>
          <w:sz w:val="24"/>
          <w:szCs w:val="24"/>
        </w:rPr>
      </w:pPr>
    </w:p>
    <w:p w:rsidR="00E7101B" w:rsidRDefault="00E7101B" w:rsidP="00D320DF">
      <w:pPr>
        <w:rPr>
          <w:b/>
          <w:sz w:val="24"/>
          <w:szCs w:val="24"/>
        </w:rPr>
      </w:pPr>
    </w:p>
    <w:p w:rsidR="00E7101B" w:rsidRDefault="00E7101B" w:rsidP="00D320DF"/>
    <w:p w:rsidR="00E7101B" w:rsidRDefault="00E7101B" w:rsidP="00D320DF"/>
    <w:p w:rsidR="00E7101B" w:rsidRDefault="00E7101B" w:rsidP="00D320DF"/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>Родительское собрание по теме:</w:t>
      </w: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>«О ВВЕДЕНИИ ФЕДЕРАЛЬНЫХ ГОСУДАРСТВЕННЫХ ОБРАЗОВАТЕЛЬНЫХ СТАНДАРТОВ НАЧАЛЬНОГО ОБЩЕГО И ОСНОВНОГО ОБЩЕГО ОБРАЗОВАНИЯ</w:t>
      </w: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 xml:space="preserve">в 2022-2023 учебном году в 1-х и 5-х классах </w:t>
      </w:r>
      <w:r w:rsidR="00DC0EC2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bookmarkStart w:id="0" w:name="_GoBack"/>
      <w:bookmarkEnd w:id="0"/>
      <w:r w:rsidRPr="00C92CD5">
        <w:rPr>
          <w:rFonts w:ascii="Times New Roman" w:hAnsi="Times New Roman" w:cs="Times New Roman"/>
          <w:sz w:val="28"/>
          <w:szCs w:val="28"/>
        </w:rPr>
        <w:t>»</w:t>
      </w: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>Методическое пособие</w:t>
      </w: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>для администрации образовательного учреждения</w:t>
      </w:r>
    </w:p>
    <w:p w:rsidR="00E7101B" w:rsidRPr="00C92CD5" w:rsidRDefault="00E7101B" w:rsidP="00DA29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C92CD5" w:rsidRPr="00C92CD5" w:rsidRDefault="00C92CD5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D320DF">
      <w:pPr>
        <w:rPr>
          <w:rFonts w:ascii="Times New Roman" w:hAnsi="Times New Roman" w:cs="Times New Roman"/>
          <w:sz w:val="28"/>
          <w:szCs w:val="28"/>
        </w:rPr>
      </w:pPr>
    </w:p>
    <w:p w:rsidR="00E7101B" w:rsidRDefault="00732E76" w:rsidP="00DA294A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Новый Урух</w:t>
      </w:r>
      <w:r w:rsidR="00E7101B" w:rsidRPr="00C92CD5">
        <w:rPr>
          <w:rFonts w:ascii="Times New Roman" w:hAnsi="Times New Roman" w:cs="Times New Roman"/>
          <w:sz w:val="28"/>
          <w:szCs w:val="28"/>
        </w:rPr>
        <w:t xml:space="preserve"> 2022</w:t>
      </w:r>
    </w:p>
    <w:p w:rsidR="00E7101B" w:rsidRPr="00C92CD5" w:rsidRDefault="00E7101B" w:rsidP="00D320DF">
      <w:pPr>
        <w:rPr>
          <w:rFonts w:ascii="Times New Roman" w:hAnsi="Times New Roman" w:cs="Times New Roman"/>
          <w:b/>
          <w:sz w:val="28"/>
          <w:szCs w:val="28"/>
        </w:rPr>
      </w:pPr>
      <w:r w:rsidRPr="00C92CD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7101B" w:rsidRPr="00C92CD5" w:rsidRDefault="00E7101B" w:rsidP="00D320D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613"/>
        <w:gridCol w:w="958"/>
      </w:tblGrid>
      <w:tr w:rsidR="00E7101B" w:rsidRPr="00C92CD5" w:rsidTr="00E7101B">
        <w:tc>
          <w:tcPr>
            <w:tcW w:w="8613" w:type="dxa"/>
          </w:tcPr>
          <w:p w:rsidR="00E7101B" w:rsidRPr="00C92CD5" w:rsidRDefault="00E7101B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Цель рекомендаций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Этапы подготовки к родительскому собранию: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16E9" w:rsidRPr="00C92CD5" w:rsidTr="00E7101B">
        <w:tc>
          <w:tcPr>
            <w:tcW w:w="8613" w:type="dxa"/>
          </w:tcPr>
          <w:p w:rsidR="00BC16E9" w:rsidRPr="00BC16E9" w:rsidRDefault="00BC16E9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</w:p>
        </w:tc>
        <w:tc>
          <w:tcPr>
            <w:tcW w:w="958" w:type="dxa"/>
          </w:tcPr>
          <w:p w:rsidR="00BC16E9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Выбор темы собрания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Определение целей родительского собрания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Изучение классным руководителем и другими организаторами собрания научно-методической литературы по рассматриваемой проблеме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B8304D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микроисследования в сообществе детей и родителей (анкетирование, беседы, тестирование)</w:t>
            </w:r>
          </w:p>
        </w:tc>
        <w:tc>
          <w:tcPr>
            <w:tcW w:w="958" w:type="dxa"/>
          </w:tcPr>
          <w:p w:rsidR="00E7101B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вида, формы и этапов родительского собрания. Способов и приёмов совместной работы его участников</w:t>
            </w:r>
          </w:p>
        </w:tc>
        <w:tc>
          <w:tcPr>
            <w:tcW w:w="958" w:type="dxa"/>
          </w:tcPr>
          <w:p w:rsidR="00B8304D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решения собрания, его рекомендаций, памяток родителям</w:t>
            </w:r>
          </w:p>
        </w:tc>
        <w:tc>
          <w:tcPr>
            <w:tcW w:w="958" w:type="dxa"/>
          </w:tcPr>
          <w:p w:rsidR="00B8304D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46F71" w:rsidRPr="00C92CD5" w:rsidTr="00E7101B">
        <w:tc>
          <w:tcPr>
            <w:tcW w:w="8613" w:type="dxa"/>
          </w:tcPr>
          <w:p w:rsidR="00F46F71" w:rsidRPr="00C92CD5" w:rsidRDefault="00F46F71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Приглашение родителей и других участников собрания</w:t>
            </w:r>
          </w:p>
        </w:tc>
        <w:tc>
          <w:tcPr>
            <w:tcW w:w="958" w:type="dxa"/>
          </w:tcPr>
          <w:p w:rsidR="00F46F71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Оборудование и оформление места проведения родительского собрания</w:t>
            </w:r>
          </w:p>
        </w:tc>
        <w:tc>
          <w:tcPr>
            <w:tcW w:w="958" w:type="dxa"/>
          </w:tcPr>
          <w:p w:rsidR="00B8304D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Приложения</w:t>
            </w:r>
          </w:p>
        </w:tc>
        <w:tc>
          <w:tcPr>
            <w:tcW w:w="958" w:type="dxa"/>
          </w:tcPr>
          <w:p w:rsidR="00B8304D" w:rsidRPr="00C92CD5" w:rsidRDefault="00B8304D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outlineLvl w:val="2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1</w:t>
            </w:r>
            <w:r w:rsidR="00F46F71" w:rsidRPr="00F46F71">
              <w:rPr>
                <w:rFonts w:ascii="Times New Roman" w:eastAsia="Times New Roman" w:hAnsi="Times New Roman"/>
                <w:bCs/>
                <w:color w:val="252525"/>
                <w:spacing w:val="-1"/>
                <w:sz w:val="28"/>
                <w:szCs w:val="28"/>
                <w:lang w:eastAsia="ru-RU"/>
              </w:rPr>
              <w:t>Информация об основных изменениях в обновлённых ФГОС НОО и ФГОС ООО</w:t>
            </w:r>
          </w:p>
        </w:tc>
        <w:tc>
          <w:tcPr>
            <w:tcW w:w="958" w:type="dxa"/>
          </w:tcPr>
          <w:p w:rsidR="00B8304D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C16E9" w:rsidRPr="00C92CD5" w:rsidTr="00E7101B">
        <w:tc>
          <w:tcPr>
            <w:tcW w:w="8613" w:type="dxa"/>
          </w:tcPr>
          <w:p w:rsidR="00BC16E9" w:rsidRPr="00C92CD5" w:rsidRDefault="00BC16E9" w:rsidP="00D320DF">
            <w:pPr>
              <w:pStyle w:val="13NormDOC-header-1"/>
              <w:spacing w:before="0" w:after="0"/>
              <w:ind w:left="0"/>
              <w:jc w:val="left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BC16E9">
              <w:rPr>
                <w:rStyle w:val="c1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2 </w:t>
            </w:r>
            <w:r w:rsidRPr="00BC16E9">
              <w:rPr>
                <w:rFonts w:ascii="Times New Roman" w:hAnsi="Times New Roman" w:cs="Times New Roman"/>
                <w:b w:val="0"/>
                <w:sz w:val="26"/>
                <w:szCs w:val="26"/>
              </w:rPr>
              <w:t>Анкета для родителей будущих первоклассников «Выбор учебных предметов и курсов для учебного плана с 1­го по 4­й класс по обновлённому ФГОС НОО»</w:t>
            </w:r>
          </w:p>
        </w:tc>
        <w:tc>
          <w:tcPr>
            <w:tcW w:w="958" w:type="dxa"/>
          </w:tcPr>
          <w:p w:rsidR="00BC16E9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C16E9" w:rsidRPr="00C92CD5" w:rsidTr="00E7101B">
        <w:tc>
          <w:tcPr>
            <w:tcW w:w="8613" w:type="dxa"/>
          </w:tcPr>
          <w:p w:rsidR="00BC16E9" w:rsidRPr="00C92CD5" w:rsidRDefault="00BC16E9" w:rsidP="00D320DF">
            <w:pPr>
              <w:pStyle w:val="13NormDOC-header-1"/>
              <w:spacing w:before="0" w:after="0"/>
              <w:ind w:left="0" w:right="0"/>
              <w:jc w:val="left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BC16E9">
              <w:rPr>
                <w:rStyle w:val="c1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3 </w:t>
            </w:r>
            <w:r w:rsidRPr="00BC16E9">
              <w:rPr>
                <w:rFonts w:ascii="Times New Roman" w:hAnsi="Times New Roman" w:cs="Times New Roman"/>
                <w:b w:val="0"/>
                <w:sz w:val="28"/>
                <w:szCs w:val="28"/>
              </w:rPr>
              <w:t>Анкетадля родителей будущих пятиклассников «Выбор учебных предметов и курсов для учебного плана с 5­го по 9­й класс по обновлённому ФГОС ООО»</w:t>
            </w:r>
          </w:p>
        </w:tc>
        <w:tc>
          <w:tcPr>
            <w:tcW w:w="958" w:type="dxa"/>
          </w:tcPr>
          <w:p w:rsidR="00BC16E9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 w:rsidR="00BC16E9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F46F71" w:rsidRPr="00F46F71">
              <w:rPr>
                <w:rFonts w:ascii="Times New Roman" w:eastAsia="Calibri" w:hAnsi="Times New Roman" w:cs="Times New Roman"/>
                <w:sz w:val="28"/>
                <w:szCs w:val="28"/>
              </w:rPr>
              <w:t>Сценарий первого</w:t>
            </w:r>
            <w:r w:rsidR="00F46F71" w:rsidRPr="00C92C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родительско</w:t>
            </w:r>
            <w:r w:rsidR="00F46F71" w:rsidRPr="00F46F71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F46F71" w:rsidRPr="00C92C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собрани</w:t>
            </w:r>
            <w:r w:rsidR="00F46F71" w:rsidRPr="00F46F71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F46F71" w:rsidRPr="00C92C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родителей первоклассников</w:t>
            </w:r>
          </w:p>
        </w:tc>
        <w:tc>
          <w:tcPr>
            <w:tcW w:w="958" w:type="dxa"/>
          </w:tcPr>
          <w:p w:rsidR="00B8304D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D320DF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 w:rsidR="00BC16E9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5 Памятка для родителей «Переход на новый ФГОС НОО»</w:t>
            </w:r>
          </w:p>
        </w:tc>
        <w:tc>
          <w:tcPr>
            <w:tcW w:w="958" w:type="dxa"/>
          </w:tcPr>
          <w:p w:rsidR="00B8304D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C16E9" w:rsidRPr="00C92CD5" w:rsidTr="00E7101B">
        <w:tc>
          <w:tcPr>
            <w:tcW w:w="8613" w:type="dxa"/>
          </w:tcPr>
          <w:p w:rsidR="00BC16E9" w:rsidRPr="00C92CD5" w:rsidRDefault="00BC16E9" w:rsidP="00D320DF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6 Памятка для родителей «Переход на новый ФГОС ООО»</w:t>
            </w:r>
          </w:p>
        </w:tc>
        <w:tc>
          <w:tcPr>
            <w:tcW w:w="958" w:type="dxa"/>
          </w:tcPr>
          <w:p w:rsidR="00BC16E9" w:rsidRPr="00C92CD5" w:rsidRDefault="00BC16E9" w:rsidP="00D32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E7101B" w:rsidRDefault="00E7101B" w:rsidP="00D320DF"/>
    <w:p w:rsidR="00E7101B" w:rsidRDefault="00E7101B" w:rsidP="00D320DF"/>
    <w:p w:rsidR="00E7101B" w:rsidRDefault="00E7101B" w:rsidP="00D320DF"/>
    <w:p w:rsidR="00E7101B" w:rsidRDefault="00E7101B" w:rsidP="00D320DF"/>
    <w:p w:rsidR="00E7101B" w:rsidRDefault="00E7101B" w:rsidP="00D320DF"/>
    <w:p w:rsidR="00E7101B" w:rsidRDefault="00E7101B" w:rsidP="00D320DF"/>
    <w:p w:rsidR="00B9746F" w:rsidRDefault="00B9746F" w:rsidP="00D320DF"/>
    <w:p w:rsidR="00B9746F" w:rsidRDefault="00B9746F" w:rsidP="00D320DF"/>
    <w:p w:rsidR="00B9746F" w:rsidRDefault="00B9746F" w:rsidP="00D320DF"/>
    <w:p w:rsidR="00B9746F" w:rsidRDefault="00B9746F" w:rsidP="00D320DF"/>
    <w:p w:rsidR="00B9746F" w:rsidRDefault="00B9746F" w:rsidP="00D320DF"/>
    <w:p w:rsidR="00A839D1" w:rsidRPr="0096579F" w:rsidRDefault="00A060EF" w:rsidP="00D320D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6579F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060EF" w:rsidRPr="0096579F" w:rsidRDefault="00B8304D" w:rsidP="00D320D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579F">
        <w:rPr>
          <w:rFonts w:ascii="Times New Roman" w:hAnsi="Times New Roman" w:cs="Times New Roman"/>
          <w:sz w:val="28"/>
          <w:szCs w:val="28"/>
        </w:rPr>
        <w:t>Данное Методическое пособие по проведению родительского собрания по вопросам введения обновлённого ФГОС НОО и ФГОС ООО  (далее – Методическое пособие) предназначено в первую очередь для директоров и заместителей директоров образовательных организаций системы общего образования; для учителей начальных классов, а также для учителей-предметников, реализующих программы основного образования; для классных руководителей; для педагогов-психологов и методистов.</w:t>
      </w:r>
    </w:p>
    <w:p w:rsidR="00B8304D" w:rsidRPr="0096579F" w:rsidRDefault="00B8304D" w:rsidP="00D320D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579F">
        <w:rPr>
          <w:rFonts w:ascii="Times New Roman" w:hAnsi="Times New Roman" w:cs="Times New Roman"/>
          <w:sz w:val="28"/>
          <w:szCs w:val="28"/>
        </w:rPr>
        <w:t>В целях обеспечения единства образовательного пространства Российской Федерации, идентичности содержания образовательных программ начального общего и основного общего образования, возможности формирования образовательных программ различного уровня сложности и направленности с учётом образовательных потребностей и способностей обучающихся, включая одарённых детей, детей с ограниченными возможностями здоровья приказами Министерства просвещения Российской Федерации от 31 мая 2021 года N 286 и N 287 утверждены обновленные Федеральные государственные образовательные стандарты начального общего и основного общего образования (далее - ФГОС НОО и ООО)</w:t>
      </w:r>
      <w:r w:rsidR="00700CFA" w:rsidRPr="0096579F">
        <w:rPr>
          <w:rFonts w:ascii="Times New Roman" w:hAnsi="Times New Roman" w:cs="Times New Roman"/>
          <w:sz w:val="28"/>
          <w:szCs w:val="28"/>
        </w:rPr>
        <w:t>:</w:t>
      </w:r>
    </w:p>
    <w:p w:rsidR="0096579F" w:rsidRDefault="00B8304D" w:rsidP="00D320DF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96579F">
        <w:rPr>
          <w:rFonts w:ascii="Times New Roman" w:hAnsi="Times New Roman" w:cs="Times New Roman"/>
          <w:sz w:val="28"/>
          <w:szCs w:val="28"/>
        </w:rPr>
        <w:t xml:space="preserve">Приказ Минпросвещения России от 31.05.2021 N 286 </w:t>
      </w:r>
      <w:r w:rsidR="0096579F">
        <w:rPr>
          <w:rFonts w:ascii="Times New Roman" w:hAnsi="Times New Roman" w:cs="Times New Roman"/>
          <w:sz w:val="28"/>
          <w:szCs w:val="28"/>
        </w:rPr>
        <w:t>«</w:t>
      </w:r>
      <w:r w:rsidRPr="0096579F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начального общего образования</w:t>
      </w:r>
      <w:r w:rsidR="0096579F">
        <w:rPr>
          <w:rFonts w:ascii="Times New Roman" w:hAnsi="Times New Roman" w:cs="Times New Roman"/>
          <w:sz w:val="28"/>
          <w:szCs w:val="28"/>
        </w:rPr>
        <w:t>»</w:t>
      </w:r>
      <w:r w:rsidRPr="0096579F">
        <w:rPr>
          <w:rFonts w:ascii="Times New Roman" w:hAnsi="Times New Roman" w:cs="Times New Roman"/>
          <w:sz w:val="28"/>
          <w:szCs w:val="28"/>
        </w:rPr>
        <w:t xml:space="preserve"> (Зарегистрировано в Миню</w:t>
      </w:r>
      <w:r w:rsidR="0096579F">
        <w:rPr>
          <w:rFonts w:ascii="Times New Roman" w:hAnsi="Times New Roman" w:cs="Times New Roman"/>
          <w:sz w:val="28"/>
          <w:szCs w:val="28"/>
        </w:rPr>
        <w:t xml:space="preserve">сте России 05.07.2021 N 64100) </w:t>
      </w:r>
    </w:p>
    <w:p w:rsidR="0096579F" w:rsidRDefault="00B8304D" w:rsidP="00D320DF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96579F">
        <w:rPr>
          <w:rFonts w:ascii="Times New Roman" w:hAnsi="Times New Roman" w:cs="Times New Roman"/>
          <w:sz w:val="28"/>
          <w:szCs w:val="28"/>
        </w:rPr>
        <w:t>Приказ Минпросвещения России от 31.05.2021 N 287 "Об утверждении федерального государственного образовательного стандарта основного общего образования" (Зарегистрировано в Минюсте России 05.07.2021 N 64101)</w:t>
      </w:r>
    </w:p>
    <w:p w:rsidR="0096579F" w:rsidRDefault="0096579F" w:rsidP="00D320DF">
      <w:pPr>
        <w:rPr>
          <w:rFonts w:ascii="Times New Roman" w:hAnsi="Times New Roman" w:cs="Times New Roman"/>
          <w:b/>
          <w:sz w:val="28"/>
          <w:szCs w:val="28"/>
        </w:rPr>
      </w:pPr>
    </w:p>
    <w:p w:rsidR="00A060EF" w:rsidRPr="0096579F" w:rsidRDefault="00A060EF" w:rsidP="00D320DF">
      <w:pPr>
        <w:rPr>
          <w:rFonts w:ascii="Times New Roman" w:hAnsi="Times New Roman" w:cs="Times New Roman"/>
          <w:b/>
          <w:sz w:val="28"/>
          <w:szCs w:val="28"/>
        </w:rPr>
      </w:pPr>
      <w:r w:rsidRPr="0096579F">
        <w:rPr>
          <w:rFonts w:ascii="Times New Roman" w:hAnsi="Times New Roman" w:cs="Times New Roman"/>
          <w:b/>
          <w:sz w:val="28"/>
          <w:szCs w:val="28"/>
        </w:rPr>
        <w:t>Цель данных рекомендаций</w:t>
      </w:r>
    </w:p>
    <w:p w:rsidR="00A2655D" w:rsidRPr="0096579F" w:rsidRDefault="00A2655D" w:rsidP="00D320D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6579F">
        <w:rPr>
          <w:rFonts w:ascii="Times New Roman" w:hAnsi="Times New Roman" w:cs="Times New Roman"/>
          <w:sz w:val="28"/>
          <w:szCs w:val="28"/>
        </w:rPr>
        <w:t>Целью данного Методического пособия  является оказание методической помощи в разработке сценариев родительских собраний</w:t>
      </w:r>
      <w:r w:rsidR="00700CFA" w:rsidRPr="0096579F">
        <w:rPr>
          <w:rFonts w:ascii="Times New Roman" w:hAnsi="Times New Roman" w:cs="Times New Roman"/>
          <w:sz w:val="28"/>
          <w:szCs w:val="28"/>
        </w:rPr>
        <w:t xml:space="preserve">, на которых будут представлены для родительской общественности </w:t>
      </w:r>
      <w:r w:rsidRPr="0096579F">
        <w:rPr>
          <w:rFonts w:ascii="Times New Roman" w:hAnsi="Times New Roman" w:cs="Times New Roman"/>
          <w:sz w:val="28"/>
          <w:szCs w:val="28"/>
        </w:rPr>
        <w:t>основны</w:t>
      </w:r>
      <w:r w:rsidR="00700CFA" w:rsidRPr="0096579F">
        <w:rPr>
          <w:rFonts w:ascii="Times New Roman" w:hAnsi="Times New Roman" w:cs="Times New Roman"/>
          <w:sz w:val="28"/>
          <w:szCs w:val="28"/>
        </w:rPr>
        <w:t>е</w:t>
      </w:r>
      <w:r w:rsidRPr="0096579F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00CFA" w:rsidRPr="0096579F">
        <w:rPr>
          <w:rFonts w:ascii="Times New Roman" w:hAnsi="Times New Roman" w:cs="Times New Roman"/>
          <w:sz w:val="28"/>
          <w:szCs w:val="28"/>
        </w:rPr>
        <w:t>я</w:t>
      </w:r>
      <w:r w:rsidRPr="0096579F">
        <w:rPr>
          <w:rFonts w:ascii="Times New Roman" w:hAnsi="Times New Roman" w:cs="Times New Roman"/>
          <w:sz w:val="28"/>
          <w:szCs w:val="28"/>
        </w:rPr>
        <w:t xml:space="preserve"> обновл</w:t>
      </w:r>
      <w:r w:rsidR="00700CFA" w:rsidRPr="0096579F">
        <w:rPr>
          <w:rFonts w:ascii="Times New Roman" w:hAnsi="Times New Roman" w:cs="Times New Roman"/>
          <w:sz w:val="28"/>
          <w:szCs w:val="28"/>
        </w:rPr>
        <w:t>ё</w:t>
      </w:r>
      <w:r w:rsidRPr="0096579F">
        <w:rPr>
          <w:rFonts w:ascii="Times New Roman" w:hAnsi="Times New Roman" w:cs="Times New Roman"/>
          <w:sz w:val="28"/>
          <w:szCs w:val="28"/>
        </w:rPr>
        <w:t xml:space="preserve">нных ФГОС НОО и </w:t>
      </w:r>
      <w:r w:rsidR="00700CFA" w:rsidRPr="0096579F">
        <w:rPr>
          <w:rFonts w:ascii="Times New Roman" w:hAnsi="Times New Roman" w:cs="Times New Roman"/>
          <w:sz w:val="28"/>
          <w:szCs w:val="28"/>
        </w:rPr>
        <w:t xml:space="preserve">ФГОС </w:t>
      </w:r>
      <w:r w:rsidRPr="0096579F">
        <w:rPr>
          <w:rFonts w:ascii="Times New Roman" w:hAnsi="Times New Roman" w:cs="Times New Roman"/>
          <w:sz w:val="28"/>
          <w:szCs w:val="28"/>
        </w:rPr>
        <w:t>ООО</w:t>
      </w:r>
      <w:r w:rsidR="00D131E9" w:rsidRPr="0096579F">
        <w:rPr>
          <w:rFonts w:ascii="Times New Roman" w:hAnsi="Times New Roman" w:cs="Times New Roman"/>
          <w:sz w:val="28"/>
          <w:szCs w:val="28"/>
        </w:rPr>
        <w:t>.</w:t>
      </w:r>
    </w:p>
    <w:p w:rsidR="0014065B" w:rsidRDefault="0014065B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5"/>
          <w:b/>
          <w:bCs/>
          <w:color w:val="000000"/>
          <w:sz w:val="28"/>
          <w:szCs w:val="28"/>
        </w:rPr>
      </w:pPr>
    </w:p>
    <w:p w:rsidR="00DC0918" w:rsidRPr="0096579F" w:rsidRDefault="00DC0918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6579F">
        <w:rPr>
          <w:rStyle w:val="c5"/>
          <w:b/>
          <w:bCs/>
          <w:color w:val="000000"/>
          <w:sz w:val="28"/>
          <w:szCs w:val="28"/>
        </w:rPr>
        <w:t>Этапы подготовки к родительскому собранию:</w:t>
      </w:r>
    </w:p>
    <w:p w:rsidR="00D131E9" w:rsidRPr="0096579F" w:rsidRDefault="00D131E9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rStyle w:val="c1"/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Издание приказа.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rStyle w:val="c1"/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Выбор темы собрания.</w:t>
      </w:r>
    </w:p>
    <w:p w:rsidR="00DC0918" w:rsidRPr="0096579F" w:rsidRDefault="00DC0918" w:rsidP="00D320D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Например: «Введение обновлённого ФГОС НОО и ООО с 1 сентября 2022 года</w:t>
      </w:r>
      <w:r w:rsidR="007D0778">
        <w:rPr>
          <w:rStyle w:val="c1"/>
          <w:color w:val="000000"/>
          <w:sz w:val="28"/>
          <w:szCs w:val="28"/>
        </w:rPr>
        <w:t>. Ознакомление родителей с изменениями в образовательной деятельности в связи с переходом на обновлённый ФГОС</w:t>
      </w:r>
      <w:r w:rsidRPr="0096579F">
        <w:rPr>
          <w:rStyle w:val="c1"/>
          <w:color w:val="000000"/>
          <w:sz w:val="28"/>
          <w:szCs w:val="28"/>
        </w:rPr>
        <w:t>»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Определение целей родительского собрания.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Изучение классным руководителем и другими организаторами собрания научно-методической литературы по рассматриваемой проблеме.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Проведение микроисследования в сообществе детей и родителей (анкетирование, беседы, тестирование).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lastRenderedPageBreak/>
        <w:t>Определение вида, формы и этапов родительского собрания. Способов и приёмов совместной работы его участников.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Разработка решения собрания, его рекомендаций, памяток родителям.</w:t>
      </w:r>
    </w:p>
    <w:p w:rsidR="00D3613E" w:rsidRPr="0096579F" w:rsidRDefault="00D3613E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Приглашение родителей и других участников собрания.</w:t>
      </w:r>
    </w:p>
    <w:p w:rsidR="00DC0918" w:rsidRPr="0096579F" w:rsidRDefault="00DC0918" w:rsidP="00D320D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Оборудование и оформление места проведения родительского собрания.</w:t>
      </w:r>
    </w:p>
    <w:p w:rsidR="00D131E9" w:rsidRDefault="00D131E9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B9746F" w:rsidRDefault="00B9746F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>Управленческие шаги:</w:t>
      </w:r>
    </w:p>
    <w:p w:rsidR="00B9746F" w:rsidRDefault="00B9746F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00CFA" w:rsidRPr="00711FD6" w:rsidRDefault="00B9746F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 xml:space="preserve">1. </w:t>
      </w:r>
      <w:r w:rsidR="00700CFA" w:rsidRPr="00711FD6"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>Издайте приказ</w:t>
      </w:r>
    </w:p>
    <w:p w:rsidR="00700CFA" w:rsidRPr="00711FD6" w:rsidRDefault="00700CFA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11FD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 приказе установите дату и формат собрания. Рекомендуемый период подготовки – две недели, дата проведения – через один-два дня после августовского педсовета. Формат определяйте по региональной эпидемиологической обстановке. Если она стабильна, издайте приказ об очном родительском собрании, нет – дистанционном. Помимо даты и формата, укажите в приказе тему собрания, Ф. И. О. и должности организаторов – работников, которые отвечают за взаимодействие с родителями. Например, классных руководителей, заместителей директора по учебной и воспитательной работе. Определите их обязанности. Поручите подготовить информационный материал, бланки согласий и заявлений, оповестить родителей. Заместителя директора по АХЧ назначьте ответственным за подготовку материальных ресурсов. </w:t>
      </w:r>
    </w:p>
    <w:p w:rsidR="0014065B" w:rsidRDefault="0014065B" w:rsidP="00D320DF">
      <w:pPr>
        <w:pStyle w:val="3"/>
        <w:spacing w:before="0" w:line="240" w:lineRule="auto"/>
        <w:rPr>
          <w:rFonts w:ascii="Times New Roman" w:hAnsi="Times New Roman"/>
          <w:color w:val="252525"/>
          <w:spacing w:val="-1"/>
          <w:sz w:val="28"/>
          <w:szCs w:val="28"/>
          <w:lang w:eastAsia="ru-RU"/>
        </w:rPr>
      </w:pPr>
    </w:p>
    <w:p w:rsidR="00700CFA" w:rsidRPr="00711FD6" w:rsidRDefault="00CE2F5E" w:rsidP="00D320DF">
      <w:pPr>
        <w:pStyle w:val="3"/>
        <w:spacing w:before="0" w:line="240" w:lineRule="auto"/>
        <w:rPr>
          <w:rFonts w:ascii="Times New Roman" w:hAnsi="Times New Roman"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color w:val="252525"/>
          <w:spacing w:val="-1"/>
          <w:sz w:val="28"/>
          <w:szCs w:val="28"/>
          <w:lang w:eastAsia="ru-RU"/>
        </w:rPr>
        <w:t xml:space="preserve">2. </w:t>
      </w:r>
      <w:r w:rsidR="0096579F">
        <w:rPr>
          <w:rFonts w:ascii="Times New Roman" w:hAnsi="Times New Roman"/>
          <w:color w:val="252525"/>
          <w:spacing w:val="-1"/>
          <w:sz w:val="28"/>
          <w:szCs w:val="28"/>
          <w:lang w:eastAsia="ru-RU"/>
        </w:rPr>
        <w:t>Выберите тему собрания</w:t>
      </w:r>
    </w:p>
    <w:p w:rsidR="00BC63C9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Тема не должна быть случайной. Выбор определяется:</w:t>
      </w:r>
    </w:p>
    <w:p w:rsidR="00BC63C9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целевыми ориентирами образовательной деятельности школы.классных коллективов;</w:t>
      </w:r>
    </w:p>
    <w:p w:rsidR="00BC63C9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закономерностями развития личности школьника;</w:t>
      </w:r>
    </w:p>
    <w:p w:rsidR="00BC63C9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особенностями организации процессов обучения и воспитания;</w:t>
      </w:r>
    </w:p>
    <w:p w:rsidR="00BC63C9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логикой формирования педагогической культуры родителей;</w:t>
      </w:r>
    </w:p>
    <w:p w:rsidR="00BC63C9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стратегией построения взаимоотношений школы и семьи.</w:t>
      </w:r>
    </w:p>
    <w:p w:rsidR="00700CFA" w:rsidRPr="00711FD6" w:rsidRDefault="00700CFA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11FD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Подберите темы, полезные родителям учеников. Не перегружайте их информацией. Уделите внимание важным деталям работы школы и предстоящим изменениям. Подробности смотрите в таблице.</w:t>
      </w:r>
    </w:p>
    <w:p w:rsidR="00700CFA" w:rsidRPr="0096579F" w:rsidRDefault="00700CFA" w:rsidP="00D320DF">
      <w:pPr>
        <w:shd w:val="clear" w:color="auto" w:fill="FFFFFF"/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</w:pPr>
      <w:r w:rsidRPr="0096579F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>Темы и вопросы родительского собрания для родителей будущих первоклассников и пятиклассников</w:t>
      </w:r>
    </w:p>
    <w:p w:rsidR="00700CFA" w:rsidRDefault="00700CFA" w:rsidP="00D320DF">
      <w:pPr>
        <w:shd w:val="clear" w:color="auto" w:fill="FFFFFF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  <w:r w:rsidRPr="00B52DF9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>(будет это одно общее собрание или два разных – решите самостоятельно: но, целесообразнее провести два собрания для разных категорий родителей)</w:t>
      </w:r>
    </w:p>
    <w:p w:rsidR="00700CFA" w:rsidRPr="00711FD6" w:rsidRDefault="00700CFA" w:rsidP="00D320DF">
      <w:pPr>
        <w:shd w:val="clear" w:color="auto" w:fill="FFFFFF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tbl>
      <w:tblPr>
        <w:tblW w:w="4996" w:type="pct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2689"/>
        <w:gridCol w:w="5107"/>
      </w:tblGrid>
      <w:tr w:rsidR="00700CFA" w:rsidRPr="00711FD6" w:rsidTr="00DB1CD0"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D3613E" w:rsidRDefault="00700CFA" w:rsidP="00D320DF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3613E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D3613E" w:rsidRDefault="00700CFA" w:rsidP="00D320DF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3613E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D3613E" w:rsidRDefault="00700CFA" w:rsidP="00D320DF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3613E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Что рассказать родителям</w:t>
            </w:r>
          </w:p>
        </w:tc>
      </w:tr>
      <w:tr w:rsidR="00700CFA" w:rsidRPr="00711FD6" w:rsidTr="00DB1CD0">
        <w:tc>
          <w:tcPr>
            <w:tcW w:w="170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 поновым ФГОС НОО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ФГОС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Разъясните требования новых стандартов и сроки, когда начн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 обучать по ним детей: в предстоящем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учебном году в обязательном порядке на обучение по обновлённым ФГОС переходят 1 и 5 классы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Реализация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ООП НОО, ООП ООО,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воспитания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Объясните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как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будут учтены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мнения родителей</w:t>
            </w:r>
            <w:r w:rsidR="00CE2F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по каким вопросам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Формат обучения впредстоящем учебном году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Разъясните, как будут проходить занятия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какие изменени</w:t>
            </w:r>
            <w:r w:rsidR="00CE2F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планируются</w:t>
            </w:r>
          </w:p>
        </w:tc>
      </w:tr>
      <w:tr w:rsidR="00700CFA" w:rsidRPr="00711FD6" w:rsidTr="00DB1CD0">
        <w:trPr>
          <w:trHeight w:val="1583"/>
        </w:trPr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Расписание, условия посещения кружков исекций вшколе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Расскажите о требованиях гигиенических нормативов и антиковидных правил, по которым формировали расписание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урочной и внеурочной деятельности, дополнительного образования</w:t>
            </w:r>
          </w:p>
        </w:tc>
      </w:tr>
      <w:tr w:rsidR="00700CFA" w:rsidRPr="00711FD6" w:rsidTr="00DB1CD0">
        <w:tc>
          <w:tcPr>
            <w:tcW w:w="170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Организационная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направления развития школы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Опишите основные цели и задачи из плана работы школы на предстоящий год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Требованияквнешнему облику учеников (повседневная, парадная, спортивная форма)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Напомните основные требования. Если они изменились, просветите родителей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Горячее питание ипитьевой режим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Расскажите о льготах, как организовано питание, где знакомиться с ежедневным меню. Ознакомьте с возможностью</w:t>
            </w:r>
            <w:r w:rsidRPr="00EC61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невозможностью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питаться домашней пищей или по индивидуальному меню</w:t>
            </w:r>
          </w:p>
        </w:tc>
      </w:tr>
      <w:tr w:rsidR="00700CFA" w:rsidRPr="00711FD6" w:rsidTr="00DB1CD0">
        <w:tc>
          <w:tcPr>
            <w:tcW w:w="170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Адаптация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первоклассников и пятиклассников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Физиологические ипсихологические трудности реб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нка вовремя адаптации кновым условиям обучения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Опишите типичные трудности адаптации, как выявить их у детей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Меры, которые помогут снизить тревожность уучеников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Попросите психолога рассказать, как формировать позитивное отношение к домашнему заданию и развивать самостоятельность реб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нка при его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выполнении</w:t>
            </w:r>
          </w:p>
        </w:tc>
      </w:tr>
      <w:tr w:rsidR="00700CFA" w:rsidRPr="00711FD6" w:rsidTr="00DB1CD0">
        <w:trPr>
          <w:trHeight w:val="1038"/>
        </w:trPr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Безопасность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Меры безопасности, которые действуют вшколе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D320D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Расскажите о принятых мерах антитеррористической и санитарной безопасности, сроках их действия</w:t>
            </w:r>
          </w:p>
        </w:tc>
      </w:tr>
    </w:tbl>
    <w:p w:rsidR="00464564" w:rsidRDefault="00464564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464564" w:rsidRDefault="00DB1CD0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3. </w:t>
      </w:r>
      <w:r w:rsidR="00464564" w:rsidRPr="00464564">
        <w:rPr>
          <w:rStyle w:val="c1"/>
          <w:b/>
          <w:color w:val="000000"/>
          <w:sz w:val="28"/>
          <w:szCs w:val="28"/>
        </w:rPr>
        <w:t>Определите цели родительского собрания</w:t>
      </w:r>
    </w:p>
    <w:p w:rsidR="006E0349" w:rsidRDefault="006E0349" w:rsidP="00D320DF">
      <w:pPr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Цели родительского собрания могут быть как общими, так и частными.</w:t>
      </w:r>
    </w:p>
    <w:p w:rsidR="006E0349" w:rsidRDefault="006E0349" w:rsidP="00D320DF">
      <w:pPr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Общие:</w:t>
      </w:r>
    </w:p>
    <w:p w:rsidR="007D0778" w:rsidRDefault="007D0778" w:rsidP="00D320D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правовой компетентности родителей (законных представителей)</w:t>
      </w:r>
      <w:r w:rsidR="00BC63C9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 осознание, что при переходе на ФГОС НОО и ФГОС ООО родители становятся полноправными участниками образовательного процесса.</w:t>
      </w:r>
    </w:p>
    <w:p w:rsidR="006E0349" w:rsidRDefault="006E0349" w:rsidP="00D320D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Согласование координация, интеграция усилий школы и семьи в создании условий для развития личности ребёнка.</w:t>
      </w:r>
    </w:p>
    <w:p w:rsidR="006E0349" w:rsidRDefault="007D0778" w:rsidP="00D320D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педагогической культуры родителей.</w:t>
      </w:r>
    </w:p>
    <w:p w:rsidR="007D0778" w:rsidRDefault="007D0778" w:rsidP="00D320D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активности в жизни школы и классногоколектива.</w:t>
      </w:r>
    </w:p>
    <w:p w:rsidR="007D0778" w:rsidRDefault="007D0778" w:rsidP="00D320D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ответственности за воспитание ребёнка.</w:t>
      </w:r>
    </w:p>
    <w:p w:rsidR="007D0778" w:rsidRDefault="007D0778" w:rsidP="00D320DF">
      <w:pPr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Частные:</w:t>
      </w:r>
    </w:p>
    <w:p w:rsid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педагогической культуры по конкретному вопросу.</w:t>
      </w:r>
    </w:p>
    <w:p w:rsid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Сплочение родительского коллектива.</w:t>
      </w:r>
    </w:p>
    <w:p w:rsid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Вовлечение родителей в подготовку и проведение конкретных мероприятий.</w:t>
      </w:r>
    </w:p>
    <w:p w:rsid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Выработка коллективных решений и единых требований к воспитанию детей.</w:t>
      </w:r>
    </w:p>
    <w:p w:rsid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Пропаганда успешного опыта семейного воспитания.</w:t>
      </w:r>
    </w:p>
    <w:p w:rsid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Профилактика неверных действий по отношению к своему ребёнку.</w:t>
      </w:r>
    </w:p>
    <w:p w:rsidR="007D0778" w:rsidRPr="007D0778" w:rsidRDefault="007D0778" w:rsidP="00D320D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Подведение итогов совместной деятельности педагогов.обучающихся и родителей за определённый период.</w:t>
      </w:r>
    </w:p>
    <w:p w:rsidR="00BC63C9" w:rsidRDefault="00BC63C9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464564" w:rsidRDefault="00DB1CD0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4. </w:t>
      </w:r>
      <w:r w:rsidR="00464564" w:rsidRPr="00464564">
        <w:rPr>
          <w:rStyle w:val="c1"/>
          <w:b/>
          <w:color w:val="000000"/>
          <w:sz w:val="28"/>
          <w:szCs w:val="28"/>
        </w:rPr>
        <w:t>Изучите научно-методическую литературу по рассматриваемой проблеме</w:t>
      </w:r>
    </w:p>
    <w:p w:rsidR="00BC63C9" w:rsidRDefault="00BC63C9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  <w:r w:rsidRPr="00BC63C9">
        <w:rPr>
          <w:rStyle w:val="c1"/>
          <w:color w:val="000000"/>
          <w:sz w:val="28"/>
          <w:szCs w:val="28"/>
        </w:rPr>
        <w:t xml:space="preserve">Рассмотрение теоретических вопросов </w:t>
      </w:r>
      <w:r>
        <w:rPr>
          <w:rStyle w:val="c1"/>
          <w:color w:val="000000"/>
          <w:sz w:val="28"/>
          <w:szCs w:val="28"/>
        </w:rPr>
        <w:t>невозможно без обращения к научно-методической литературе.</w:t>
      </w:r>
      <w:r w:rsidR="00082287">
        <w:rPr>
          <w:rStyle w:val="c1"/>
          <w:color w:val="000000"/>
          <w:sz w:val="28"/>
          <w:szCs w:val="28"/>
        </w:rPr>
        <w:t xml:space="preserve"> Перед проведением родительского собрания по вопросам введения обновлённого ФГОС, и администрация школы, и педагогический коллектив должны хорошо ориентироваться в данном вопросе. Поэтому необходимо внимательно изучить следующие материалы:</w:t>
      </w:r>
    </w:p>
    <w:p w:rsidR="00082287" w:rsidRPr="00082287" w:rsidRDefault="00082287" w:rsidP="00D320DF">
      <w:pPr>
        <w:pStyle w:val="c0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082287">
        <w:rPr>
          <w:sz w:val="28"/>
          <w:szCs w:val="28"/>
        </w:rPr>
        <w:t xml:space="preserve">Приказ Минпросвещения России от 31.05.2021 N 286 </w:t>
      </w:r>
      <w:r>
        <w:rPr>
          <w:sz w:val="28"/>
          <w:szCs w:val="28"/>
        </w:rPr>
        <w:t>«</w:t>
      </w:r>
      <w:r w:rsidRPr="00082287">
        <w:rPr>
          <w:sz w:val="28"/>
          <w:szCs w:val="28"/>
        </w:rPr>
        <w:t>Об утверждении федерального государственного образовательного стандарта начального общего образования</w:t>
      </w:r>
      <w:r>
        <w:rPr>
          <w:sz w:val="28"/>
          <w:szCs w:val="28"/>
        </w:rPr>
        <w:t>»</w:t>
      </w:r>
      <w:r w:rsidRPr="00082287">
        <w:rPr>
          <w:sz w:val="28"/>
          <w:szCs w:val="28"/>
        </w:rPr>
        <w:t xml:space="preserve"> (Зарегистрировано в Минюсте России 05.07.2021 N 64100) </w:t>
      </w:r>
      <w:r>
        <w:rPr>
          <w:sz w:val="28"/>
          <w:szCs w:val="28"/>
        </w:rPr>
        <w:t>–</w:t>
      </w:r>
    </w:p>
    <w:p w:rsidR="00082287" w:rsidRPr="00082287" w:rsidRDefault="00082287" w:rsidP="00D320DF">
      <w:pPr>
        <w:pStyle w:val="c0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 w:rsidRPr="00082287">
        <w:rPr>
          <w:sz w:val="28"/>
          <w:szCs w:val="28"/>
        </w:rPr>
        <w:t xml:space="preserve">Приказ Минпросвещения России от 31.05.2021 N 287 </w:t>
      </w:r>
      <w:r>
        <w:rPr>
          <w:sz w:val="28"/>
          <w:szCs w:val="28"/>
        </w:rPr>
        <w:t>«</w:t>
      </w:r>
      <w:r w:rsidRPr="00082287">
        <w:rPr>
          <w:sz w:val="28"/>
          <w:szCs w:val="28"/>
        </w:rPr>
        <w:t xml:space="preserve">Об утверждении федерального государственного образовательного стандарта </w:t>
      </w:r>
      <w:r w:rsidRPr="00082287">
        <w:rPr>
          <w:sz w:val="28"/>
          <w:szCs w:val="28"/>
        </w:rPr>
        <w:lastRenderedPageBreak/>
        <w:t>основного общего образования</w:t>
      </w:r>
      <w:r>
        <w:rPr>
          <w:sz w:val="28"/>
          <w:szCs w:val="28"/>
        </w:rPr>
        <w:t>»</w:t>
      </w:r>
      <w:r w:rsidRPr="00082287">
        <w:rPr>
          <w:sz w:val="28"/>
          <w:szCs w:val="28"/>
        </w:rPr>
        <w:t xml:space="preserve"> (Зарегистрировано в Минюсте России 05.07.2021 N 64101) </w:t>
      </w:r>
      <w:r>
        <w:rPr>
          <w:sz w:val="28"/>
          <w:szCs w:val="28"/>
        </w:rPr>
        <w:t>–</w:t>
      </w:r>
    </w:p>
    <w:p w:rsidR="00082287" w:rsidRPr="00082287" w:rsidRDefault="00082287" w:rsidP="00D320DF">
      <w:pPr>
        <w:pStyle w:val="c0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Информационно-методическое письмо о введении федеральных государственных образовательных стандартов начального общего и основного общего образования (Министерство просвещения Российской Федерации от 15 февраля 2022 года № АЗ-113</w:t>
      </w:r>
      <w:r w:rsidRPr="00082287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03)</w:t>
      </w:r>
    </w:p>
    <w:p w:rsidR="00B55579" w:rsidRDefault="00B55579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</w:p>
    <w:p w:rsidR="00082287" w:rsidRPr="00BC63C9" w:rsidRDefault="00082287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Можно перед собранием предложить родителям изучить некоторые публикации, сделать выставку литературы для родителей.</w:t>
      </w:r>
    </w:p>
    <w:p w:rsidR="00082287" w:rsidRDefault="00082287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464564" w:rsidRDefault="00DB1CD0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5. </w:t>
      </w:r>
      <w:r w:rsidR="00464564" w:rsidRPr="00464564">
        <w:rPr>
          <w:rStyle w:val="c1"/>
          <w:b/>
          <w:color w:val="000000"/>
          <w:sz w:val="28"/>
          <w:szCs w:val="28"/>
        </w:rPr>
        <w:t>Проведите микроисследования в сообществе детей и родителей (анкетирование, беседы, тестирование)</w:t>
      </w:r>
    </w:p>
    <w:p w:rsidR="00B55579" w:rsidRPr="00B55579" w:rsidRDefault="00B55579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Для получения дополнительной информации по той или иной проблеме целесообразно провести анкетирование и</w:t>
      </w:r>
      <w:r w:rsidRPr="00B55579">
        <w:rPr>
          <w:rStyle w:val="c1"/>
          <w:color w:val="000000"/>
          <w:sz w:val="28"/>
          <w:szCs w:val="28"/>
        </w:rPr>
        <w:t>/</w:t>
      </w:r>
      <w:r>
        <w:rPr>
          <w:rStyle w:val="c1"/>
          <w:color w:val="000000"/>
          <w:sz w:val="28"/>
          <w:szCs w:val="28"/>
        </w:rPr>
        <w:t>или тестирование с небольшим количеством вопросов и заданий. Результаты необходимо обработать и представить родительской общественности в виде диаграмм, схем, таблиц.</w:t>
      </w:r>
    </w:p>
    <w:p w:rsidR="00B55579" w:rsidRDefault="00B55579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464564" w:rsidRDefault="00DB1CD0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6. </w:t>
      </w:r>
      <w:r w:rsidR="00464564" w:rsidRPr="00464564">
        <w:rPr>
          <w:rStyle w:val="c1"/>
          <w:b/>
          <w:color w:val="000000"/>
          <w:sz w:val="28"/>
          <w:szCs w:val="28"/>
        </w:rPr>
        <w:t>Определите вид, формы и этапы родительского собрания, способы и приёмы совместной работы его участников</w:t>
      </w:r>
    </w:p>
    <w:p w:rsidR="00BC63C9" w:rsidRPr="005B4704" w:rsidRDefault="00BC63C9" w:rsidP="00D320DF">
      <w:pPr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Проводите родительское собрание по сценарию – так вы сможете избежать организационных накладок. Для наглядности используйте презентацию.</w:t>
      </w:r>
    </w:p>
    <w:p w:rsidR="00BC63C9" w:rsidRPr="005B4704" w:rsidRDefault="00BC63C9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Пропишите в сценарии план собрания и строго его соблюдайте. Сначала представьте себя, выступающих и приглашенных специалистов. Сообщите тему встречи и озвучьте вопросы повестки дня. Если проводите собрание онлайн, напомните участникам правила общения в чате. Объясните, когда предоставите родителям возможность включить микрофон и высказаться. Организуйте запись видеоконференции и предупредите об этом участников – устно и системным сообщением в чате. Запись поможет составить протокол собрания, избежать недоразумений и разночтений. Затем дайте слово выступающим по каждому вопросу заседания.</w:t>
      </w:r>
    </w:p>
    <w:p w:rsidR="00BC63C9" w:rsidRPr="00FF345B" w:rsidRDefault="00BC63C9" w:rsidP="00D320DF">
      <w:pPr>
        <w:shd w:val="clear" w:color="auto" w:fill="FFFFFF"/>
        <w:ind w:firstLine="709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Используйте готовый сценарий первого общешкольного собрания в новом учебном году</w:t>
      </w:r>
      <w:r w:rsidRPr="00FF345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BC63C9" w:rsidRPr="00515C22" w:rsidRDefault="00D66F47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i/>
          <w:color w:val="000000"/>
          <w:sz w:val="28"/>
          <w:szCs w:val="28"/>
        </w:rPr>
      </w:pPr>
      <w:r w:rsidRPr="00515C22">
        <w:rPr>
          <w:rStyle w:val="c1"/>
          <w:i/>
          <w:color w:val="000000"/>
          <w:sz w:val="28"/>
          <w:szCs w:val="28"/>
        </w:rPr>
        <w:t>Виды собраний:</w:t>
      </w:r>
    </w:p>
    <w:p w:rsidR="00D66F47" w:rsidRDefault="00732E76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</w:t>
      </w:r>
      <w:r w:rsidR="0014065B">
        <w:rPr>
          <w:rStyle w:val="c1"/>
          <w:color w:val="000000"/>
          <w:sz w:val="28"/>
          <w:szCs w:val="28"/>
        </w:rPr>
        <w:t>«Работа классных руководителей с родителями»</w:t>
      </w:r>
      <w:r>
        <w:rPr>
          <w:rStyle w:val="c1"/>
          <w:color w:val="000000"/>
          <w:sz w:val="28"/>
          <w:szCs w:val="28"/>
        </w:rPr>
        <w:t xml:space="preserve"> </w:t>
      </w:r>
      <w:r w:rsidR="0014065B">
        <w:rPr>
          <w:rStyle w:val="c1"/>
          <w:color w:val="000000"/>
          <w:sz w:val="28"/>
          <w:szCs w:val="28"/>
        </w:rPr>
        <w:t>методическое пособие)</w:t>
      </w:r>
    </w:p>
    <w:p w:rsidR="0014065B" w:rsidRDefault="0014065B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Определяются по тем конкретным задачам, которые решаются на собрании.</w:t>
      </w:r>
    </w:p>
    <w:p w:rsidR="0014065B" w:rsidRDefault="0014065B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r w:rsidRPr="0014065B">
        <w:rPr>
          <w:rStyle w:val="c1"/>
          <w:i/>
          <w:color w:val="000000"/>
          <w:sz w:val="28"/>
          <w:szCs w:val="28"/>
        </w:rPr>
        <w:t>Организационные</w:t>
      </w:r>
      <w:r>
        <w:rPr>
          <w:rStyle w:val="c1"/>
          <w:color w:val="000000"/>
          <w:sz w:val="28"/>
          <w:szCs w:val="28"/>
        </w:rPr>
        <w:t xml:space="preserve"> – составляются и утверждаются планы работы, избирается родительский комитет, распределяются поручения, разрабатываются мероприятия с участием родителей.</w:t>
      </w:r>
    </w:p>
    <w:p w:rsidR="0014065B" w:rsidRDefault="0014065B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r w:rsidRPr="0014065B">
        <w:rPr>
          <w:rStyle w:val="c1"/>
          <w:i/>
          <w:color w:val="000000"/>
          <w:sz w:val="28"/>
          <w:szCs w:val="28"/>
        </w:rPr>
        <w:t>По плану всеобуча</w:t>
      </w:r>
      <w:r>
        <w:rPr>
          <w:rStyle w:val="c1"/>
          <w:color w:val="000000"/>
          <w:sz w:val="28"/>
          <w:szCs w:val="28"/>
        </w:rPr>
        <w:t xml:space="preserve"> – осуществляется педагогическое просвещение родителей.</w:t>
      </w:r>
    </w:p>
    <w:p w:rsidR="0014065B" w:rsidRDefault="0014065B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r w:rsidRPr="0014065B">
        <w:rPr>
          <w:rStyle w:val="c1"/>
          <w:i/>
          <w:color w:val="000000"/>
          <w:sz w:val="28"/>
          <w:szCs w:val="28"/>
        </w:rPr>
        <w:lastRenderedPageBreak/>
        <w:t>Тематические</w:t>
      </w:r>
      <w:r>
        <w:rPr>
          <w:rStyle w:val="c1"/>
          <w:color w:val="000000"/>
          <w:sz w:val="28"/>
          <w:szCs w:val="28"/>
        </w:rPr>
        <w:t xml:space="preserve"> – посвящены обсуждению наиболее актуальных и сложных вопросов воспитания и развития обучающихся.</w:t>
      </w:r>
    </w:p>
    <w:p w:rsidR="0014065B" w:rsidRDefault="0014065B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r w:rsidRPr="0014065B">
        <w:rPr>
          <w:rStyle w:val="c1"/>
          <w:i/>
          <w:color w:val="000000"/>
          <w:sz w:val="28"/>
          <w:szCs w:val="28"/>
        </w:rPr>
        <w:t>Итоговые</w:t>
      </w:r>
      <w:r>
        <w:rPr>
          <w:rStyle w:val="c1"/>
          <w:color w:val="000000"/>
          <w:sz w:val="28"/>
          <w:szCs w:val="28"/>
        </w:rPr>
        <w:t xml:space="preserve"> – подведение итогов учебно-воспитательного процесса за определённый период, выявление положительных и отрицательных тенденций в жизни школьного коллектива.</w:t>
      </w:r>
    </w:p>
    <w:p w:rsidR="00DE1DD8" w:rsidRPr="00DE1DD8" w:rsidRDefault="00DE1DD8" w:rsidP="00D320DF">
      <w:pPr>
        <w:pStyle w:val="c0"/>
        <w:shd w:val="clear" w:color="auto" w:fill="FFFFFF"/>
        <w:spacing w:before="0" w:beforeAutospacing="0" w:after="0" w:afterAutospacing="0"/>
        <w:ind w:firstLine="851"/>
        <w:rPr>
          <w:rStyle w:val="c1"/>
          <w:color w:val="000000"/>
          <w:sz w:val="28"/>
          <w:szCs w:val="28"/>
        </w:rPr>
      </w:pPr>
      <w:r>
        <w:rPr>
          <w:rStyle w:val="c1"/>
          <w:i/>
          <w:color w:val="000000"/>
          <w:sz w:val="28"/>
          <w:szCs w:val="28"/>
        </w:rPr>
        <w:t>Формы собраний:</w:t>
      </w:r>
      <w:r w:rsidR="00732E76">
        <w:rPr>
          <w:rStyle w:val="c1"/>
          <w:i/>
          <w:color w:val="000000"/>
          <w:sz w:val="28"/>
          <w:szCs w:val="28"/>
        </w:rPr>
        <w:t xml:space="preserve"> </w:t>
      </w:r>
      <w:r w:rsidR="000B796B">
        <w:rPr>
          <w:rStyle w:val="c1"/>
          <w:color w:val="000000"/>
          <w:sz w:val="28"/>
          <w:szCs w:val="28"/>
        </w:rPr>
        <w:t>т</w:t>
      </w:r>
      <w:r>
        <w:rPr>
          <w:rStyle w:val="c1"/>
          <w:color w:val="000000"/>
          <w:sz w:val="28"/>
          <w:szCs w:val="28"/>
        </w:rPr>
        <w:t>радиционное собрание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онсилиум</w:t>
      </w:r>
      <w:r w:rsidR="000B796B">
        <w:rPr>
          <w:rStyle w:val="c1"/>
          <w:color w:val="000000"/>
          <w:sz w:val="28"/>
          <w:szCs w:val="28"/>
        </w:rPr>
        <w:t>, д</w:t>
      </w:r>
      <w:r>
        <w:rPr>
          <w:rStyle w:val="c1"/>
          <w:color w:val="000000"/>
          <w:sz w:val="28"/>
          <w:szCs w:val="28"/>
        </w:rPr>
        <w:t>искуссия</w:t>
      </w:r>
      <w:r w:rsidR="000B796B">
        <w:rPr>
          <w:rStyle w:val="c1"/>
          <w:color w:val="000000"/>
          <w:sz w:val="28"/>
          <w:szCs w:val="28"/>
        </w:rPr>
        <w:t>, д</w:t>
      </w:r>
      <w:r>
        <w:rPr>
          <w:rStyle w:val="c1"/>
          <w:color w:val="000000"/>
          <w:sz w:val="28"/>
          <w:szCs w:val="28"/>
        </w:rPr>
        <w:t>еловая игра</w:t>
      </w:r>
      <w:r w:rsidR="000B796B">
        <w:rPr>
          <w:rStyle w:val="c1"/>
          <w:color w:val="000000"/>
          <w:sz w:val="28"/>
          <w:szCs w:val="28"/>
        </w:rPr>
        <w:t>, п</w:t>
      </w:r>
      <w:r>
        <w:rPr>
          <w:rStyle w:val="c1"/>
          <w:color w:val="000000"/>
          <w:sz w:val="28"/>
          <w:szCs w:val="28"/>
        </w:rPr>
        <w:t>сихолого-педагогический всеобуч</w:t>
      </w:r>
      <w:r w:rsidR="000B796B">
        <w:rPr>
          <w:rStyle w:val="c1"/>
          <w:color w:val="000000"/>
          <w:sz w:val="28"/>
          <w:szCs w:val="28"/>
        </w:rPr>
        <w:t>, т</w:t>
      </w:r>
      <w:r>
        <w:rPr>
          <w:rStyle w:val="c1"/>
          <w:color w:val="000000"/>
          <w:sz w:val="28"/>
          <w:szCs w:val="28"/>
        </w:rPr>
        <w:t>ворческий отчёт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онференция отцов</w:t>
      </w:r>
      <w:r w:rsidR="000B796B">
        <w:rPr>
          <w:rStyle w:val="c1"/>
          <w:color w:val="000000"/>
          <w:sz w:val="28"/>
          <w:szCs w:val="28"/>
        </w:rPr>
        <w:t>, с</w:t>
      </w:r>
      <w:r>
        <w:rPr>
          <w:rStyle w:val="c1"/>
          <w:color w:val="000000"/>
          <w:sz w:val="28"/>
          <w:szCs w:val="28"/>
        </w:rPr>
        <w:t>обрание мам</w:t>
      </w:r>
      <w:r w:rsidR="000B796B">
        <w:rPr>
          <w:rStyle w:val="c1"/>
          <w:color w:val="000000"/>
          <w:sz w:val="28"/>
          <w:szCs w:val="28"/>
        </w:rPr>
        <w:t>, р</w:t>
      </w:r>
      <w:r>
        <w:rPr>
          <w:rStyle w:val="c1"/>
          <w:color w:val="000000"/>
          <w:sz w:val="28"/>
          <w:szCs w:val="28"/>
        </w:rPr>
        <w:t>одительские посиделки</w:t>
      </w:r>
      <w:r w:rsidR="000B796B">
        <w:rPr>
          <w:rStyle w:val="c1"/>
          <w:color w:val="000000"/>
          <w:sz w:val="28"/>
          <w:szCs w:val="28"/>
        </w:rPr>
        <w:t>, ч</w:t>
      </w:r>
      <w:r>
        <w:rPr>
          <w:rStyle w:val="c1"/>
          <w:color w:val="000000"/>
          <w:sz w:val="28"/>
          <w:szCs w:val="28"/>
        </w:rPr>
        <w:t>ас вопросов и ответов</w:t>
      </w:r>
      <w:r w:rsidR="000B796B">
        <w:rPr>
          <w:rStyle w:val="c1"/>
          <w:color w:val="000000"/>
          <w:sz w:val="28"/>
          <w:szCs w:val="28"/>
        </w:rPr>
        <w:t>, р</w:t>
      </w:r>
      <w:r>
        <w:rPr>
          <w:rStyle w:val="c1"/>
          <w:color w:val="000000"/>
          <w:sz w:val="28"/>
          <w:szCs w:val="28"/>
        </w:rPr>
        <w:t>одительские посиделки</w:t>
      </w:r>
      <w:r w:rsidR="000B796B">
        <w:rPr>
          <w:rStyle w:val="c1"/>
          <w:color w:val="000000"/>
          <w:sz w:val="28"/>
          <w:szCs w:val="28"/>
        </w:rPr>
        <w:t>, п</w:t>
      </w:r>
      <w:r>
        <w:rPr>
          <w:rStyle w:val="c1"/>
          <w:color w:val="000000"/>
          <w:sz w:val="28"/>
          <w:szCs w:val="28"/>
        </w:rPr>
        <w:t>едагогическая мастерская</w:t>
      </w:r>
      <w:r w:rsidR="000B796B">
        <w:rPr>
          <w:rStyle w:val="c1"/>
          <w:color w:val="000000"/>
          <w:sz w:val="28"/>
          <w:szCs w:val="28"/>
        </w:rPr>
        <w:t>, п</w:t>
      </w:r>
      <w:r w:rsidR="00732E76">
        <w:rPr>
          <w:rStyle w:val="c1"/>
          <w:color w:val="000000"/>
          <w:sz w:val="28"/>
          <w:szCs w:val="28"/>
        </w:rPr>
        <w:t>рактикум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оллективный отдых родителей и детей</w:t>
      </w:r>
      <w:r w:rsidR="000B796B">
        <w:rPr>
          <w:rStyle w:val="c1"/>
          <w:color w:val="000000"/>
          <w:sz w:val="28"/>
          <w:szCs w:val="28"/>
        </w:rPr>
        <w:t>, о</w:t>
      </w:r>
      <w:r>
        <w:rPr>
          <w:rStyle w:val="c1"/>
          <w:color w:val="000000"/>
          <w:sz w:val="28"/>
          <w:szCs w:val="28"/>
        </w:rPr>
        <w:t>бмен мнениями</w:t>
      </w:r>
      <w:r w:rsidR="000B796B">
        <w:rPr>
          <w:rStyle w:val="c1"/>
          <w:color w:val="000000"/>
          <w:sz w:val="28"/>
          <w:szCs w:val="28"/>
        </w:rPr>
        <w:t>, лекция, б</w:t>
      </w:r>
      <w:r>
        <w:rPr>
          <w:rStyle w:val="c1"/>
          <w:color w:val="000000"/>
          <w:sz w:val="28"/>
          <w:szCs w:val="28"/>
        </w:rPr>
        <w:t>еседа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руг общения</w:t>
      </w:r>
      <w:r w:rsidR="000B796B">
        <w:rPr>
          <w:rStyle w:val="c1"/>
          <w:color w:val="000000"/>
          <w:sz w:val="28"/>
          <w:szCs w:val="28"/>
        </w:rPr>
        <w:t>, д</w:t>
      </w:r>
      <w:r w:rsidR="00732E76">
        <w:rPr>
          <w:rStyle w:val="c1"/>
          <w:color w:val="000000"/>
          <w:sz w:val="28"/>
          <w:szCs w:val="28"/>
        </w:rPr>
        <w:t>испут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онференция</w:t>
      </w:r>
      <w:r w:rsidR="000B796B">
        <w:rPr>
          <w:rStyle w:val="c1"/>
          <w:color w:val="000000"/>
          <w:sz w:val="28"/>
          <w:szCs w:val="28"/>
        </w:rPr>
        <w:t>, с</w:t>
      </w:r>
      <w:r>
        <w:rPr>
          <w:rStyle w:val="c1"/>
          <w:color w:val="000000"/>
          <w:sz w:val="28"/>
          <w:szCs w:val="28"/>
        </w:rPr>
        <w:t>еминар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онсультация.</w:t>
      </w:r>
    </w:p>
    <w:p w:rsidR="00D66F47" w:rsidRPr="000B796B" w:rsidRDefault="000B796B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  <w:r w:rsidRPr="000B796B">
        <w:rPr>
          <w:rStyle w:val="c1"/>
          <w:color w:val="000000"/>
          <w:sz w:val="28"/>
          <w:szCs w:val="28"/>
        </w:rPr>
        <w:t xml:space="preserve">В соответствии с выбранной формой </w:t>
      </w:r>
      <w:r>
        <w:rPr>
          <w:rStyle w:val="c1"/>
          <w:color w:val="000000"/>
          <w:sz w:val="28"/>
          <w:szCs w:val="28"/>
        </w:rPr>
        <w:t xml:space="preserve">определяются этапы, способы и приёмы работы участников родительского собрания. </w:t>
      </w:r>
    </w:p>
    <w:p w:rsidR="00D66F47" w:rsidRDefault="00D66F47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464564" w:rsidRPr="00464564" w:rsidRDefault="00DB1CD0" w:rsidP="00D320DF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</w:rPr>
        <w:t xml:space="preserve">7. </w:t>
      </w:r>
      <w:r w:rsidR="00464564" w:rsidRPr="00464564">
        <w:rPr>
          <w:rStyle w:val="c1"/>
          <w:b/>
          <w:color w:val="000000"/>
          <w:sz w:val="28"/>
          <w:szCs w:val="28"/>
        </w:rPr>
        <w:t>Разработайте решени</w:t>
      </w:r>
      <w:r>
        <w:rPr>
          <w:rStyle w:val="c1"/>
          <w:b/>
          <w:color w:val="000000"/>
          <w:sz w:val="28"/>
          <w:szCs w:val="28"/>
        </w:rPr>
        <w:t>е</w:t>
      </w:r>
      <w:r w:rsidR="00464564" w:rsidRPr="00464564">
        <w:rPr>
          <w:rStyle w:val="c1"/>
          <w:b/>
          <w:color w:val="000000"/>
          <w:sz w:val="28"/>
          <w:szCs w:val="28"/>
        </w:rPr>
        <w:t xml:space="preserve"> собрания, его рекомендации, памятки родителям</w:t>
      </w:r>
    </w:p>
    <w:p w:rsidR="00464564" w:rsidRDefault="00D66F47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Решение – обязательный элемент родительского собрания. О нём, о его принятии часто забывают. Важно, чтобы каждое собрание имело последствие, направленное на совершенствование совместной воспитательной работы семьи и школы. Проект решения родительского собрания составляется до его проведения. Решение может быть:</w:t>
      </w:r>
    </w:p>
    <w:p w:rsidR="00D66F47" w:rsidRDefault="00D66F47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классическим: в виде перечня планируемых действий и участников, ответственных за их осуществление;</w:t>
      </w:r>
    </w:p>
    <w:p w:rsidR="00D66F47" w:rsidRPr="00D66F47" w:rsidRDefault="00D66F47" w:rsidP="00D320DF">
      <w:pPr>
        <w:pStyle w:val="c0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в форме рекомендаций или памяток для родителей.</w:t>
      </w:r>
    </w:p>
    <w:p w:rsidR="00D66F47" w:rsidRDefault="00D66F47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464564" w:rsidRDefault="00007F4C" w:rsidP="00D320D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8. </w:t>
      </w:r>
      <w:r w:rsidR="00464564" w:rsidRPr="00464564">
        <w:rPr>
          <w:rStyle w:val="c1"/>
          <w:b/>
          <w:color w:val="000000"/>
          <w:sz w:val="28"/>
          <w:szCs w:val="28"/>
        </w:rPr>
        <w:t>Пригласите родителей и других участников собрания</w:t>
      </w:r>
    </w:p>
    <w:p w:rsidR="00464564" w:rsidRDefault="00464564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Разместите объявление о собрании на сайте школы. Там же опубликуйте инструкцию по регистрации, контакты работника, к которому родитель сможет обратиться за технической консультацией. Попросите ответственного убедиться, что все родители зарегистрировались, указали свои имена и фамилии.</w:t>
      </w:r>
    </w:p>
    <w:p w:rsidR="00D66F47" w:rsidRDefault="00D66F47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Родителей целесообразно пригласить за две недели до собрания, чтобы они смогли заранее запланировать своё участие, и за три-четыре дня с целью напоминания и уточнения информации о месте, форме, дате и времени проведения родительского собрания.</w:t>
      </w:r>
    </w:p>
    <w:p w:rsidR="00D66F47" w:rsidRPr="005B4704" w:rsidRDefault="00D66F47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464564" w:rsidRPr="00464564" w:rsidRDefault="00007F4C" w:rsidP="00D320DF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</w:rPr>
        <w:t xml:space="preserve">9. </w:t>
      </w:r>
      <w:r w:rsidR="00464564" w:rsidRPr="00464564">
        <w:rPr>
          <w:rStyle w:val="c1"/>
          <w:b/>
          <w:color w:val="000000"/>
          <w:sz w:val="28"/>
          <w:szCs w:val="28"/>
        </w:rPr>
        <w:t>Оборудование и оформление места проведения родительского собрания</w:t>
      </w:r>
    </w:p>
    <w:p w:rsidR="00464564" w:rsidRPr="005B4704" w:rsidRDefault="00464564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Подготовьте необходимые ресурсы. Они зависят от формата собрания: очного или дистанционного.</w:t>
      </w:r>
    </w:p>
    <w:p w:rsidR="00464564" w:rsidRPr="005B4704" w:rsidRDefault="00464564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3613E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>Очное родительское собрание.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екомендовано подготовить участникам расфасованную в бутылки воду, ручки и чистые листы, выступающим – оборудование для демонстрации презентации. До собрания в помещении надо провести влажную уборку с применением дезинфицирующих средств 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>(</w:t>
      </w:r>
      <w:hyperlink r:id="rId7" w:anchor="/document/99/564979137/XA00MB62ND/" w:history="1">
        <w:r w:rsidRPr="005B4704">
          <w:rPr>
            <w:rFonts w:ascii="Times New Roman" w:eastAsia="Times New Roman" w:hAnsi="Times New Roman"/>
            <w:color w:val="01745C"/>
            <w:sz w:val="28"/>
            <w:szCs w:val="28"/>
            <w:lang w:eastAsia="ru-RU"/>
          </w:rPr>
          <w:t>п. 4.4 СП 3.1.3597-20</w:t>
        </w:r>
      </w:hyperlink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). В фойе здания и на входе в помещение – разместить дозаторы с антисептиком.</w:t>
      </w:r>
    </w:p>
    <w:p w:rsidR="00464564" w:rsidRDefault="00464564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3613E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>Дистанционное родительское собрание.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Если приняли решение провести собрание в онлайн-режиме, определите пла</w:t>
      </w:r>
      <w:r w:rsidR="00732E7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тформу, на которой оно пройдет. 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Например, </w:t>
      </w:r>
      <w:r w:rsidR="00732E76">
        <w:rPr>
          <w:rFonts w:ascii="Times New Roman" w:eastAsia="Times New Roman" w:hAnsi="Times New Roman"/>
          <w:color w:val="222222"/>
          <w:sz w:val="28"/>
          <w:szCs w:val="28"/>
          <w:lang w:val="en-US" w:eastAsia="ru-RU"/>
        </w:rPr>
        <w:t>WhatsaApp</w:t>
      </w:r>
      <w:r w:rsidR="00732E7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или </w:t>
      </w:r>
      <w:r w:rsidR="00732E76">
        <w:rPr>
          <w:rFonts w:ascii="Times New Roman" w:eastAsia="Times New Roman" w:hAnsi="Times New Roman"/>
          <w:color w:val="222222"/>
          <w:sz w:val="28"/>
          <w:szCs w:val="28"/>
          <w:lang w:val="en-US" w:eastAsia="ru-RU"/>
        </w:rPr>
        <w:t>Zoom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Поручите </w:t>
      </w:r>
      <w:r w:rsidR="00732E7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техническому специалисту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разослать родителям инструкцию по регистрации на платформе и е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ё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использованию, ссылку на видеоконференцию. </w:t>
      </w:r>
    </w:p>
    <w:p w:rsidR="00D66F47" w:rsidRDefault="00D66F47" w:rsidP="00D320DF">
      <w:pPr>
        <w:shd w:val="clear" w:color="auto" w:fill="FFFFFF"/>
        <w:ind w:firstLine="709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DA294A" w:rsidRDefault="00DA294A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BC16E9" w:rsidRDefault="00BC16E9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BC16E9" w:rsidRDefault="00BC16E9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464564" w:rsidRDefault="00C92CD5" w:rsidP="00DA294A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>Приложение 1</w:t>
      </w:r>
    </w:p>
    <w:p w:rsidR="00464564" w:rsidRDefault="00D3613E" w:rsidP="00D320DF">
      <w:pPr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>Информация об основных изменениях в обновлённых ФГОС НОО и ФГОС ООО</w:t>
      </w:r>
    </w:p>
    <w:p w:rsidR="00C92CD5" w:rsidRPr="001613E1" w:rsidRDefault="00C92CD5" w:rsidP="00D320DF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  <w:u w:val="single"/>
        </w:rPr>
        <w:t>Уважаемые родители!</w:t>
      </w:r>
      <w:r w:rsidR="0071179D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1613E1">
        <w:rPr>
          <w:rFonts w:ascii="Times New Roman" w:eastAsia="Times New Roman" w:hAnsi="Times New Roman"/>
          <w:sz w:val="28"/>
          <w:szCs w:val="28"/>
        </w:rPr>
        <w:t>С 1 сентября 2022 года для первоклассников и пятиклассников образовательная деятельность будет осуществляться по обновлённым ФГОС:</w:t>
      </w:r>
    </w:p>
    <w:p w:rsidR="00D3613E" w:rsidRPr="0071179D" w:rsidRDefault="00C92CD5" w:rsidP="00D320DF">
      <w:pPr>
        <w:pStyle w:val="a6"/>
        <w:numPr>
          <w:ilvl w:val="0"/>
          <w:numId w:val="21"/>
        </w:numPr>
        <w:rPr>
          <w:rFonts w:ascii="Times New Roman" w:eastAsia="Times New Roman" w:hAnsi="Times New Roman"/>
          <w:sz w:val="28"/>
          <w:szCs w:val="28"/>
        </w:rPr>
      </w:pPr>
      <w:r w:rsidRPr="0071179D">
        <w:rPr>
          <w:rFonts w:ascii="Times New Roman" w:eastAsia="Times New Roman" w:hAnsi="Times New Roman"/>
          <w:sz w:val="28"/>
          <w:szCs w:val="28"/>
        </w:rPr>
        <w:t xml:space="preserve"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  </w:t>
      </w:r>
    </w:p>
    <w:p w:rsidR="00C92CD5" w:rsidRPr="0071179D" w:rsidRDefault="00C92CD5" w:rsidP="00D320DF">
      <w:pPr>
        <w:pStyle w:val="a6"/>
        <w:numPr>
          <w:ilvl w:val="0"/>
          <w:numId w:val="21"/>
        </w:numPr>
        <w:rPr>
          <w:rFonts w:ascii="Times New Roman" w:eastAsia="Times New Roman" w:hAnsi="Times New Roman"/>
          <w:sz w:val="28"/>
          <w:szCs w:val="28"/>
        </w:rPr>
      </w:pPr>
      <w:r w:rsidRPr="0071179D">
        <w:rPr>
          <w:rFonts w:ascii="Times New Roman" w:eastAsia="Times New Roman" w:hAnsi="Times New Roman"/>
          <w:sz w:val="28"/>
          <w:szCs w:val="28"/>
        </w:rPr>
        <w:t xml:space="preserve"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 </w:t>
      </w:r>
    </w:p>
    <w:p w:rsidR="00C92CD5" w:rsidRPr="001613E1" w:rsidRDefault="00C92CD5" w:rsidP="00D320DF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</w:rPr>
        <w:t xml:space="preserve">Обращаем ваше внимание, что обновлённые ФГОС сохраняют многие принципы организации обучения, но при этом имеют и некоторые особенности. Обратим ваше внимание на важные, на наш взгляд, моменты: </w:t>
      </w:r>
    </w:p>
    <w:p w:rsidR="00C92CD5" w:rsidRPr="001613E1" w:rsidRDefault="00C92CD5" w:rsidP="00D320DF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t>Основой организации образовательной деятельности в соответствии с</w:t>
      </w:r>
      <w:r w:rsidR="0071179D">
        <w:rPr>
          <w:rFonts w:ascii="Times New Roman" w:hAnsi="Times New Roman"/>
          <w:sz w:val="28"/>
          <w:szCs w:val="28"/>
        </w:rPr>
        <w:t xml:space="preserve"> </w:t>
      </w:r>
      <w:r w:rsidRPr="001613E1">
        <w:rPr>
          <w:rFonts w:ascii="Times New Roman" w:hAnsi="Times New Roman"/>
          <w:sz w:val="28"/>
          <w:szCs w:val="28"/>
        </w:rPr>
        <w:t>обновл</w:t>
      </w:r>
      <w:r w:rsidR="00D3613E">
        <w:rPr>
          <w:rFonts w:ascii="Times New Roman" w:hAnsi="Times New Roman"/>
          <w:sz w:val="28"/>
          <w:szCs w:val="28"/>
        </w:rPr>
        <w:t>ё</w:t>
      </w:r>
      <w:r w:rsidRPr="001613E1">
        <w:rPr>
          <w:rFonts w:ascii="Times New Roman" w:hAnsi="Times New Roman"/>
          <w:sz w:val="28"/>
          <w:szCs w:val="28"/>
        </w:rPr>
        <w:t>нным ФГОС остается</w:t>
      </w:r>
      <w:r w:rsidR="0071179D">
        <w:rPr>
          <w:rFonts w:ascii="Times New Roman" w:hAnsi="Times New Roman"/>
          <w:sz w:val="28"/>
          <w:szCs w:val="28"/>
        </w:rPr>
        <w:t xml:space="preserve"> </w:t>
      </w:r>
      <w:r w:rsidRPr="00D3613E">
        <w:rPr>
          <w:rFonts w:ascii="Times New Roman" w:hAnsi="Times New Roman"/>
          <w:bCs/>
          <w:i/>
          <w:sz w:val="28"/>
          <w:szCs w:val="28"/>
        </w:rPr>
        <w:t>системно - деятельностный подход</w:t>
      </w:r>
      <w:r w:rsidRPr="00D3613E">
        <w:rPr>
          <w:rFonts w:ascii="Times New Roman" w:hAnsi="Times New Roman"/>
          <w:i/>
          <w:sz w:val="28"/>
          <w:szCs w:val="28"/>
        </w:rPr>
        <w:t>,</w:t>
      </w:r>
      <w:r w:rsidRPr="001613E1">
        <w:rPr>
          <w:rFonts w:ascii="Times New Roman" w:hAnsi="Times New Roman"/>
          <w:sz w:val="28"/>
          <w:szCs w:val="28"/>
        </w:rPr>
        <w:t xml:space="preserve"> ориентирующий учителей на создание условий, инициирующих активную деятельность обучающихся на уроках.</w:t>
      </w:r>
    </w:p>
    <w:p w:rsidR="00C92CD5" w:rsidRPr="001613E1" w:rsidRDefault="00C92CD5" w:rsidP="00D320DF">
      <w:pPr>
        <w:pStyle w:val="Default"/>
        <w:numPr>
          <w:ilvl w:val="0"/>
          <w:numId w:val="6"/>
        </w:numPr>
        <w:ind w:left="0" w:firstLine="709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 xml:space="preserve">Новые стандарты НОО и ООО требуют,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</w:t>
      </w:r>
    </w:p>
    <w:p w:rsidR="00C92CD5" w:rsidRDefault="00C92CD5" w:rsidP="00D320DF">
      <w:pPr>
        <w:pStyle w:val="Default"/>
        <w:ind w:firstLine="709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 xml:space="preserve">Школа может обеспечить вариативность ООП тремя способами. </w:t>
      </w:r>
    </w:p>
    <w:p w:rsidR="00C92CD5" w:rsidRPr="001613E1" w:rsidRDefault="00C92CD5" w:rsidP="00D320DF">
      <w:pPr>
        <w:pStyle w:val="Default"/>
        <w:ind w:firstLine="709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>Первый – в структуре программ НОО и ООО школа может предусмотреть учебные предметы, учебные курсы и учебные модули. 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 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</w:p>
    <w:p w:rsidR="00C92CD5" w:rsidRPr="001613E1" w:rsidRDefault="00C92CD5" w:rsidP="00D320DF">
      <w:pPr>
        <w:pStyle w:val="Default"/>
        <w:ind w:firstLine="709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>Вариативность да</w:t>
      </w:r>
      <w:r>
        <w:rPr>
          <w:color w:val="auto"/>
          <w:sz w:val="28"/>
          <w:szCs w:val="28"/>
        </w:rPr>
        <w:t>ё</w:t>
      </w:r>
      <w:r w:rsidRPr="001613E1">
        <w:rPr>
          <w:color w:val="auto"/>
          <w:sz w:val="28"/>
          <w:szCs w:val="28"/>
        </w:rPr>
        <w:t>т школе возможность выбирать, как именно формировать программы.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:rsidR="00C92CD5" w:rsidRPr="001613E1" w:rsidRDefault="00C92CD5" w:rsidP="00D320DF">
      <w:pPr>
        <w:pStyle w:val="a6"/>
        <w:numPr>
          <w:ilvl w:val="0"/>
          <w:numId w:val="6"/>
        </w:numPr>
        <w:ind w:left="0" w:firstLine="709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t>В новых ФГОС подробнее описывают результаты освоения ООП НОО и ООО – личностные, метапредметные, предметные.</w:t>
      </w:r>
    </w:p>
    <w:p w:rsidR="00C92CD5" w:rsidRDefault="00C92CD5" w:rsidP="00D320DF">
      <w:pPr>
        <w:pStyle w:val="a6"/>
        <w:numPr>
          <w:ilvl w:val="0"/>
          <w:numId w:val="6"/>
        </w:numPr>
        <w:ind w:left="0" w:firstLine="709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t>Рабочие программы учебных предметов, учебных курсов, курсов внеурочной деятельности и учебных модулей нужно формировать с уч</w:t>
      </w:r>
      <w:r>
        <w:rPr>
          <w:rFonts w:ascii="Times New Roman" w:hAnsi="Times New Roman"/>
          <w:sz w:val="28"/>
          <w:szCs w:val="28"/>
        </w:rPr>
        <w:t>ё</w:t>
      </w:r>
      <w:r w:rsidRPr="001613E1">
        <w:rPr>
          <w:rFonts w:ascii="Times New Roman" w:hAnsi="Times New Roman"/>
          <w:sz w:val="28"/>
          <w:szCs w:val="28"/>
        </w:rPr>
        <w:t xml:space="preserve">том рабочей программы воспитания. Тематическое планирование рабочих </w:t>
      </w:r>
      <w:r w:rsidRPr="001613E1">
        <w:rPr>
          <w:rFonts w:ascii="Times New Roman" w:hAnsi="Times New Roman"/>
          <w:sz w:val="28"/>
          <w:szCs w:val="28"/>
        </w:rPr>
        <w:lastRenderedPageBreak/>
        <w:t>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формы проведения занятий.</w:t>
      </w:r>
    </w:p>
    <w:p w:rsidR="00C92CD5" w:rsidRPr="001613E1" w:rsidRDefault="00C92CD5" w:rsidP="00D320DF">
      <w:pPr>
        <w:pStyle w:val="a6"/>
        <w:numPr>
          <w:ilvl w:val="0"/>
          <w:numId w:val="6"/>
        </w:numPr>
        <w:ind w:left="0" w:firstLine="709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t>Новые ФГОС НОО и ООО регламентируют перечень обязательных предметных областей, учебных предметов и учебных модулей.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402"/>
        <w:gridCol w:w="6096"/>
      </w:tblGrid>
      <w:tr w:rsidR="00C92CD5" w:rsidTr="00D3613E">
        <w:trPr>
          <w:trHeight w:val="125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C92CD5" w:rsidRPr="00D3613E" w:rsidRDefault="00C92CD5" w:rsidP="00D320DF">
            <w:pPr>
              <w:pStyle w:val="Default"/>
              <w:ind w:left="720"/>
              <w:rPr>
                <w:i/>
                <w:sz w:val="28"/>
                <w:szCs w:val="28"/>
              </w:rPr>
            </w:pPr>
            <w:r w:rsidRPr="00D3613E">
              <w:rPr>
                <w:bCs/>
                <w:i/>
                <w:sz w:val="28"/>
                <w:szCs w:val="28"/>
              </w:rPr>
              <w:t>Учебный план НОО</w:t>
            </w:r>
          </w:p>
        </w:tc>
      </w:tr>
      <w:tr w:rsidR="00C92CD5" w:rsidTr="00D3613E">
        <w:trPr>
          <w:trHeight w:val="1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D3613E" w:rsidRDefault="00C92CD5" w:rsidP="00D320DF">
            <w:pPr>
              <w:pStyle w:val="Default"/>
              <w:rPr>
                <w:i/>
                <w:sz w:val="28"/>
                <w:szCs w:val="28"/>
              </w:rPr>
            </w:pPr>
            <w:r w:rsidRPr="00D3613E">
              <w:rPr>
                <w:bCs/>
                <w:i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D3613E" w:rsidRDefault="00C92CD5" w:rsidP="00D320DF">
            <w:pPr>
              <w:pStyle w:val="Default"/>
              <w:rPr>
                <w:i/>
                <w:sz w:val="28"/>
                <w:szCs w:val="28"/>
              </w:rPr>
            </w:pPr>
            <w:r w:rsidRPr="00D3613E">
              <w:rPr>
                <w:bCs/>
                <w:i/>
                <w:sz w:val="28"/>
                <w:szCs w:val="28"/>
              </w:rPr>
              <w:t xml:space="preserve">Учебные предметы (учебные модули) </w:t>
            </w:r>
          </w:p>
        </w:tc>
      </w:tr>
      <w:tr w:rsidR="00C92CD5" w:rsidTr="00D3613E">
        <w:trPr>
          <w:trHeight w:val="2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и литературное чтение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 </w:t>
            </w:r>
          </w:p>
        </w:tc>
      </w:tr>
      <w:tr w:rsidR="00C92CD5" w:rsidTr="00D3613E">
        <w:trPr>
          <w:trHeight w:val="4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и литературное чтение на родном языке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и (или) государственный язык республики Российской Федерации </w:t>
            </w:r>
          </w:p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 на родном языке </w:t>
            </w:r>
          </w:p>
        </w:tc>
      </w:tr>
      <w:tr w:rsidR="00C92CD5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Иностранный язык </w:t>
            </w:r>
          </w:p>
        </w:tc>
      </w:tr>
      <w:tr w:rsidR="00C92CD5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C92CD5" w:rsidTr="00D3613E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и естествознание (Окружающий мир)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Окружающий мир </w:t>
            </w:r>
          </w:p>
        </w:tc>
      </w:tr>
      <w:tr w:rsidR="00C92CD5" w:rsidTr="00D3613E">
        <w:trPr>
          <w:trHeight w:val="22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религиозных культур и светской этики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религиозных культур и светской этики: </w:t>
            </w:r>
          </w:p>
          <w:p w:rsidR="00C92CD5" w:rsidRDefault="00BC16E9" w:rsidP="00D320DF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-</w:t>
            </w:r>
            <w:r w:rsidR="00C92CD5">
              <w:rPr>
                <w:sz w:val="28"/>
                <w:szCs w:val="28"/>
              </w:rPr>
              <w:t xml:space="preserve">учебный модуль «Основы православной культуры»; </w:t>
            </w:r>
          </w:p>
          <w:p w:rsidR="00C92CD5" w:rsidRDefault="00BC16E9" w:rsidP="00D320DF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 xml:space="preserve">учебный модуль «Основы иудейской культуры»; </w:t>
            </w:r>
          </w:p>
          <w:p w:rsidR="00C92CD5" w:rsidRDefault="00BC16E9" w:rsidP="00D320DF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 xml:space="preserve">учебный модуль «Основы буддистской культуры»; </w:t>
            </w:r>
          </w:p>
          <w:p w:rsidR="00C92CD5" w:rsidRDefault="00BC16E9" w:rsidP="00D320DF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 xml:space="preserve">учебный модуль «Основы исламской культуры»; </w:t>
            </w:r>
          </w:p>
          <w:p w:rsidR="00C92CD5" w:rsidRDefault="00BC16E9" w:rsidP="00D320DF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 xml:space="preserve">учебный модуль «Основы религиозных культур народов России»; </w:t>
            </w:r>
          </w:p>
          <w:p w:rsidR="00C92CD5" w:rsidRDefault="00BC16E9" w:rsidP="00D320DF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>учебный модуль «Основы светской этики»</w:t>
            </w:r>
          </w:p>
        </w:tc>
      </w:tr>
      <w:tr w:rsidR="00C92CD5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Изобразительное искусство </w:t>
            </w:r>
          </w:p>
          <w:p w:rsidR="00C92CD5" w:rsidRDefault="00C92CD5" w:rsidP="00D320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C92CD5" w:rsidRPr="008B0DD4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Технология </w:t>
            </w:r>
          </w:p>
        </w:tc>
      </w:tr>
      <w:tr w:rsidR="00C92CD5" w:rsidRPr="008B0DD4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Физическая культура </w:t>
            </w:r>
          </w:p>
        </w:tc>
      </w:tr>
      <w:tr w:rsidR="00C92CD5" w:rsidRPr="008B0DD4" w:rsidTr="00D3613E">
        <w:trPr>
          <w:trHeight w:val="125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Учебный план ООО</w:t>
            </w:r>
          </w:p>
        </w:tc>
      </w:tr>
      <w:tr w:rsidR="00C92CD5" w:rsidRPr="008B0DD4" w:rsidTr="00F46F71">
        <w:trPr>
          <w:trHeight w:val="2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Учебные предметы (учебные курсы или учебные модули) </w:t>
            </w:r>
          </w:p>
        </w:tc>
      </w:tr>
      <w:tr w:rsidR="00C92CD5" w:rsidRPr="008B0DD4" w:rsidTr="00F46F71">
        <w:trPr>
          <w:trHeight w:val="28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язык и литература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язык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</w:tr>
      <w:tr w:rsidR="00C92CD5" w:rsidRPr="008B0DD4" w:rsidTr="00F46F71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Родной язык и (или) государственный язык республики Российской Федерации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Родная литература </w:t>
            </w:r>
          </w:p>
        </w:tc>
      </w:tr>
      <w:tr w:rsidR="00C92CD5" w:rsidRPr="008B0DD4" w:rsidTr="00F46F71">
        <w:trPr>
          <w:trHeight w:val="28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Иностранный язык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Второй иностранный язык </w:t>
            </w:r>
          </w:p>
        </w:tc>
      </w:tr>
      <w:tr w:rsidR="00C92CD5" w:rsidRPr="008B0DD4" w:rsidTr="00F46F71">
        <w:trPr>
          <w:trHeight w:val="77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Математика и информатика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Математика: </w:t>
            </w:r>
          </w:p>
          <w:p w:rsidR="00C92CD5" w:rsidRPr="008B0DD4" w:rsidRDefault="00BC16E9" w:rsidP="00D320DF">
            <w:pPr>
              <w:tabs>
                <w:tab w:val="left" w:pos="2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C92CD5"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учебные курсы «Алгебра», «Геометрия», «Вероятность и статистика»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Информатика </w:t>
            </w:r>
          </w:p>
        </w:tc>
      </w:tr>
      <w:tr w:rsidR="00C92CD5" w:rsidRPr="008B0DD4" w:rsidTr="00F46F71">
        <w:trPr>
          <w:trHeight w:val="7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История: </w:t>
            </w:r>
          </w:p>
          <w:p w:rsidR="00C92CD5" w:rsidRPr="008B0DD4" w:rsidRDefault="00BC16E9" w:rsidP="00D320DF">
            <w:pPr>
              <w:tabs>
                <w:tab w:val="left" w:pos="2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C92CD5"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учебные курсы «История России», «Всеобщая история»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Обществознание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</w:tr>
      <w:tr w:rsidR="00C92CD5" w:rsidRPr="008B0DD4" w:rsidTr="00F46F71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Естественно-научные предметы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Физика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Химия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Биология </w:t>
            </w:r>
          </w:p>
        </w:tc>
      </w:tr>
      <w:tr w:rsidR="00C92CD5" w:rsidRPr="008B0DD4" w:rsidTr="00F46F71">
        <w:trPr>
          <w:trHeight w:val="109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Выбор одного из учебных курсов (учебных модулей) из перечня, предлагаемого организацией, осуществляется по заявлению обучающихся, родителей (законных представителей) несовершеннолетних обучающихся </w:t>
            </w:r>
          </w:p>
        </w:tc>
      </w:tr>
      <w:tr w:rsidR="00C92CD5" w:rsidRPr="008B0DD4" w:rsidTr="00F46F71">
        <w:trPr>
          <w:trHeight w:val="2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Искусство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Изобразительное искусство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Музыка </w:t>
            </w:r>
          </w:p>
        </w:tc>
      </w:tr>
      <w:tr w:rsidR="00C92CD5" w:rsidRPr="008B0DD4" w:rsidTr="00F46F71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Технология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Технология </w:t>
            </w:r>
          </w:p>
        </w:tc>
      </w:tr>
      <w:tr w:rsidR="00C92CD5" w:rsidRPr="008B0DD4" w:rsidTr="00F46F71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Физическая культура </w:t>
            </w:r>
          </w:p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безопасности жизнедеятельности </w:t>
            </w:r>
          </w:p>
        </w:tc>
      </w:tr>
    </w:tbl>
    <w:p w:rsidR="00C92CD5" w:rsidRPr="00BC1FA4" w:rsidRDefault="00D3613E" w:rsidP="00D320DF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C92CD5" w:rsidRPr="001613E1">
        <w:rPr>
          <w:rFonts w:ascii="Times New Roman" w:hAnsi="Times New Roman"/>
          <w:sz w:val="28"/>
          <w:szCs w:val="28"/>
        </w:rPr>
        <w:t xml:space="preserve">колы получили право учитывать свои ресурсы и пожелания родителей, чтобы вводить второй иностранный язык, родной язык и литературу/литературное чтение на родном языке. Это позитивное изменение для школ, которые не могут обеспечить качественное изучение этих предметов. Также, </w:t>
      </w:r>
      <w:r w:rsidR="00C92CD5" w:rsidRPr="00BC1FA4">
        <w:rPr>
          <w:rFonts w:ascii="Times New Roman" w:hAnsi="Times New Roman"/>
          <w:b/>
          <w:sz w:val="28"/>
          <w:szCs w:val="28"/>
        </w:rPr>
        <w:t>чтобы ввести эти предметы, нужны письменные заявления родителей (законных представителей).</w:t>
      </w:r>
    </w:p>
    <w:p w:rsidR="00C92CD5" w:rsidRPr="001613E1" w:rsidRDefault="00C92CD5" w:rsidP="00D320DF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</w:rPr>
        <w:t>Родители по-прежнему смогут принимать участие в формировании вариативной части основных образователь</w:t>
      </w:r>
      <w:r w:rsidR="00D3613E">
        <w:rPr>
          <w:rFonts w:ascii="Times New Roman" w:eastAsia="Times New Roman" w:hAnsi="Times New Roman"/>
          <w:sz w:val="28"/>
          <w:szCs w:val="28"/>
        </w:rPr>
        <w:t>н</w:t>
      </w:r>
      <w:r w:rsidRPr="001613E1">
        <w:rPr>
          <w:rFonts w:ascii="Times New Roman" w:eastAsia="Times New Roman" w:hAnsi="Times New Roman"/>
          <w:sz w:val="28"/>
          <w:szCs w:val="28"/>
        </w:rPr>
        <w:t>ых программ начального общего и основного общего образования школы, т. е. выбирать с учётом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этнокультурные.</w:t>
      </w:r>
    </w:p>
    <w:p w:rsidR="00C92CD5" w:rsidRPr="001613E1" w:rsidRDefault="00C92CD5" w:rsidP="00D320DF">
      <w:pPr>
        <w:ind w:firstLine="709"/>
        <w:rPr>
          <w:rFonts w:ascii="Times New Roman" w:eastAsia="Times New Roman" w:hAnsi="Times New Roman"/>
          <w:b/>
          <w:bCs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</w:rPr>
        <w:t>Так же в целях обеспечения индивидуальных потребностей, интересов учеников, запросов родителей (законных представителей) несовершеннолетних обучающихся, возможностей школы вариативная часть образовательных программ начального и основного общего образования</w:t>
      </w:r>
      <w:r w:rsidRPr="00D3613E">
        <w:rPr>
          <w:rFonts w:ascii="Times New Roman" w:eastAsia="Times New Roman" w:hAnsi="Times New Roman"/>
          <w:bCs/>
          <w:i/>
          <w:sz w:val="28"/>
          <w:szCs w:val="28"/>
        </w:rPr>
        <w:t>включает курсы внеурочной деятельности.</w:t>
      </w:r>
    </w:p>
    <w:p w:rsidR="00C92CD5" w:rsidRPr="00565CAF" w:rsidRDefault="00C92CD5" w:rsidP="00D320DF">
      <w:pPr>
        <w:pStyle w:val="a6"/>
        <w:numPr>
          <w:ilvl w:val="0"/>
          <w:numId w:val="6"/>
        </w:numPr>
        <w:spacing w:after="200"/>
        <w:ind w:left="0" w:firstLine="709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color w:val="000000"/>
          <w:sz w:val="28"/>
          <w:szCs w:val="28"/>
        </w:rPr>
        <w:t>Изменили объем часов аудиторной нагрузки</w:t>
      </w:r>
      <w:r>
        <w:rPr>
          <w:rFonts w:ascii="Times New Roman" w:hAnsi="Times New Roman"/>
          <w:color w:val="000000"/>
          <w:sz w:val="28"/>
          <w:szCs w:val="28"/>
        </w:rPr>
        <w:t>. Подробнее смотрите в таблице: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3119"/>
        <w:gridCol w:w="2976"/>
      </w:tblGrid>
      <w:tr w:rsidR="00C92CD5" w:rsidRPr="008B0DD4" w:rsidTr="00DE1DD8">
        <w:trPr>
          <w:trHeight w:val="285"/>
        </w:trPr>
        <w:tc>
          <w:tcPr>
            <w:tcW w:w="3544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lastRenderedPageBreak/>
              <w:t xml:space="preserve">Границы аудиторной нагрузки </w:t>
            </w:r>
          </w:p>
        </w:tc>
        <w:tc>
          <w:tcPr>
            <w:tcW w:w="3119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Старый ФГОС НОО </w:t>
            </w:r>
          </w:p>
        </w:tc>
        <w:tc>
          <w:tcPr>
            <w:tcW w:w="2976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Новый ФГОС НОО 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Минимум </w:t>
            </w:r>
          </w:p>
        </w:tc>
        <w:tc>
          <w:tcPr>
            <w:tcW w:w="3119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2904 </w:t>
            </w:r>
          </w:p>
        </w:tc>
        <w:tc>
          <w:tcPr>
            <w:tcW w:w="2976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2954 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Максимум </w:t>
            </w:r>
          </w:p>
        </w:tc>
        <w:tc>
          <w:tcPr>
            <w:tcW w:w="3119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3345 </w:t>
            </w:r>
          </w:p>
        </w:tc>
        <w:tc>
          <w:tcPr>
            <w:tcW w:w="2976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3190 </w:t>
            </w:r>
          </w:p>
        </w:tc>
      </w:tr>
      <w:tr w:rsidR="00C92CD5" w:rsidRPr="008B0DD4" w:rsidTr="00DE1DD8">
        <w:trPr>
          <w:trHeight w:val="285"/>
        </w:trPr>
        <w:tc>
          <w:tcPr>
            <w:tcW w:w="3544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Границы аудиторной нагрузки </w:t>
            </w:r>
          </w:p>
        </w:tc>
        <w:tc>
          <w:tcPr>
            <w:tcW w:w="3119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Старый ФГОС ООО </w:t>
            </w:r>
          </w:p>
        </w:tc>
        <w:tc>
          <w:tcPr>
            <w:tcW w:w="2976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Новый ФГОС ООО 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Минимум </w:t>
            </w:r>
          </w:p>
        </w:tc>
        <w:tc>
          <w:tcPr>
            <w:tcW w:w="3119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5267 </w:t>
            </w:r>
          </w:p>
        </w:tc>
        <w:tc>
          <w:tcPr>
            <w:tcW w:w="2976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5058 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Максимум </w:t>
            </w:r>
          </w:p>
        </w:tc>
        <w:tc>
          <w:tcPr>
            <w:tcW w:w="3119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6020 </w:t>
            </w:r>
          </w:p>
        </w:tc>
        <w:tc>
          <w:tcPr>
            <w:tcW w:w="2976" w:type="dxa"/>
          </w:tcPr>
          <w:p w:rsidR="00C92CD5" w:rsidRPr="008B0DD4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5549 </w:t>
            </w:r>
          </w:p>
        </w:tc>
      </w:tr>
      <w:tr w:rsidR="00C92CD5" w:rsidRPr="008B0DD4" w:rsidTr="00DE1DD8">
        <w:trPr>
          <w:trHeight w:val="127"/>
        </w:trPr>
        <w:tc>
          <w:tcPr>
            <w:tcW w:w="9639" w:type="dxa"/>
            <w:gridSpan w:val="3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sz w:val="28"/>
                <w:szCs w:val="28"/>
              </w:rPr>
              <w:t>Объем внеурочной деятельности на уровне НОО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D3613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Границы нагрузки</w:t>
            </w:r>
          </w:p>
        </w:tc>
        <w:tc>
          <w:tcPr>
            <w:tcW w:w="3119" w:type="dxa"/>
          </w:tcPr>
          <w:p w:rsidR="00C92CD5" w:rsidRPr="00D3124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24E">
              <w:rPr>
                <w:rFonts w:ascii="Times New Roman" w:hAnsi="Times New Roman"/>
                <w:sz w:val="28"/>
                <w:szCs w:val="28"/>
              </w:rPr>
              <w:t>1350 часов</w:t>
            </w:r>
          </w:p>
        </w:tc>
        <w:tc>
          <w:tcPr>
            <w:tcW w:w="2976" w:type="dxa"/>
          </w:tcPr>
          <w:p w:rsidR="00C92CD5" w:rsidRPr="00D3124E" w:rsidRDefault="00C92CD5" w:rsidP="00D320D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24E">
              <w:rPr>
                <w:rFonts w:ascii="Times New Roman" w:hAnsi="Times New Roman"/>
                <w:sz w:val="28"/>
                <w:szCs w:val="28"/>
              </w:rPr>
              <w:t>1320 часов (</w:t>
            </w:r>
            <w:r w:rsidRPr="00D3124E">
              <w:rPr>
                <w:rFonts w:ascii="Times New Roman" w:hAnsi="Times New Roman"/>
                <w:bCs/>
                <w:sz w:val="28"/>
                <w:szCs w:val="28"/>
              </w:rPr>
              <w:t>п. 32.2</w:t>
            </w:r>
            <w:r w:rsidRPr="00D3124E">
              <w:rPr>
                <w:rFonts w:ascii="Times New Roman" w:hAnsi="Times New Roman"/>
                <w:sz w:val="28"/>
                <w:szCs w:val="28"/>
              </w:rPr>
              <w:t xml:space="preserve"> ФГОС НОО)</w:t>
            </w:r>
          </w:p>
        </w:tc>
      </w:tr>
    </w:tbl>
    <w:p w:rsidR="00C92CD5" w:rsidRPr="00565CAF" w:rsidRDefault="00C92CD5" w:rsidP="00D320DF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>В разделе «Общие положения» указали, что ФГОС НОО не нужно применять для обучения детей с ОВЗ и интеллектуальными нарушениями. Адаптированные программы на уровне ООО разрабатывают на основе нового ФГОС ООО. Для этого в него внесли вариации предметов. Например, для глухих и слабослышащих можно не включать в программу 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 6018.</w:t>
      </w:r>
    </w:p>
    <w:p w:rsidR="00C92CD5" w:rsidRPr="00565CAF" w:rsidRDefault="00C92CD5" w:rsidP="00D320DF">
      <w:pPr>
        <w:pStyle w:val="a6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>Старый ФГОС требований к использованию электронных средств обучения и дистанционных технологий не устанавливал. Теперь новый ФГОС фиксирует право школы применять различные образовательные технологии. Это нововведение поможет школе обосновать перед родителями использование, например, электронного обучения и дистанционных образовательных технологий. При этом, если школьники учатся с использованием дистанционных технологий, школа должна обеспечить их индивидуальным авторизованным доступом ко всем ресурсам. И доступ должен быть как на территории школы, так и за е</w:t>
      </w:r>
      <w:r>
        <w:rPr>
          <w:rFonts w:ascii="Times New Roman" w:hAnsi="Times New Roman"/>
          <w:sz w:val="28"/>
          <w:szCs w:val="28"/>
        </w:rPr>
        <w:t>ё</w:t>
      </w:r>
      <w:r w:rsidRPr="00565CAF">
        <w:rPr>
          <w:rFonts w:ascii="Times New Roman" w:hAnsi="Times New Roman"/>
          <w:sz w:val="28"/>
          <w:szCs w:val="28"/>
        </w:rPr>
        <w:t xml:space="preserve"> пределами.</w:t>
      </w:r>
    </w:p>
    <w:p w:rsidR="00C92CD5" w:rsidRPr="00565CAF" w:rsidRDefault="00C92CD5" w:rsidP="00D320DF">
      <w:pPr>
        <w:pStyle w:val="a6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>Согласно старым ФГОС у учеников в школьной библиотеке должен быть доступ к информационным интернет-ресурсам, коллекциям медиаресурсов. Сейчас новые ФГОС определяют,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обучения.</w:t>
      </w:r>
    </w:p>
    <w:p w:rsidR="00C92CD5" w:rsidRPr="00565CAF" w:rsidRDefault="00C92CD5" w:rsidP="00D320DF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>Новые стандарты НОО и ООО разрешают организовать образовательную деятельность при помощи деления на группы. Обучение в группах можно строить по-разному: с уч</w:t>
      </w:r>
      <w:r w:rsidR="004F08FA">
        <w:rPr>
          <w:rFonts w:ascii="Times New Roman" w:hAnsi="Times New Roman"/>
          <w:sz w:val="28"/>
          <w:szCs w:val="28"/>
        </w:rPr>
        <w:t>ё</w:t>
      </w:r>
      <w:r w:rsidRPr="00565CAF">
        <w:rPr>
          <w:rFonts w:ascii="Times New Roman" w:hAnsi="Times New Roman"/>
          <w:sz w:val="28"/>
          <w:szCs w:val="28"/>
        </w:rPr>
        <w:t>том успеваемости, образовательных потребностей и интересов, целей. Это позволит учителям реализовывать дифференцированный подход.</w:t>
      </w:r>
    </w:p>
    <w:p w:rsidR="004F08FA" w:rsidRPr="004F08FA" w:rsidRDefault="004F08FA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C16E9" w:rsidRDefault="00BC16E9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BC16E9" w:rsidRDefault="00BC16E9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71179D" w:rsidRDefault="0071179D" w:rsidP="00D320DF">
      <w:pPr>
        <w:pStyle w:val="13NormDOC-header-1"/>
        <w:jc w:val="left"/>
        <w:rPr>
          <w:rFonts w:ascii="Times New Roman" w:hAnsi="Times New Roman" w:cs="Times New Roman"/>
          <w:sz w:val="28"/>
          <w:szCs w:val="28"/>
        </w:rPr>
      </w:pPr>
    </w:p>
    <w:p w:rsidR="00F829AF" w:rsidRPr="00211223" w:rsidRDefault="00F829AF" w:rsidP="00DA294A">
      <w:pPr>
        <w:pStyle w:val="13NormDOC-header-1"/>
        <w:jc w:val="right"/>
        <w:rPr>
          <w:rFonts w:ascii="Times New Roman" w:hAnsi="Times New Roman" w:cs="Times New Roman"/>
          <w:sz w:val="28"/>
          <w:szCs w:val="28"/>
        </w:rPr>
      </w:pPr>
      <w:r w:rsidRPr="0021122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4065B">
        <w:rPr>
          <w:rFonts w:ascii="Times New Roman" w:hAnsi="Times New Roman" w:cs="Times New Roman"/>
          <w:sz w:val="28"/>
          <w:szCs w:val="28"/>
        </w:rPr>
        <w:t>2</w:t>
      </w:r>
    </w:p>
    <w:p w:rsidR="00F829AF" w:rsidRPr="00211223" w:rsidRDefault="00F829AF" w:rsidP="00DA294A">
      <w:pPr>
        <w:pStyle w:val="13NormDOC-header-1"/>
        <w:spacing w:before="0" w:after="0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t>Анкета</w:t>
      </w:r>
    </w:p>
    <w:p w:rsidR="00F829AF" w:rsidRPr="00211223" w:rsidRDefault="00F829AF" w:rsidP="00D320DF">
      <w:pPr>
        <w:pStyle w:val="13NormDOC-header-1"/>
        <w:spacing w:before="0" w:after="0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t>для родителей будущих первоклассников «Выбор учебных предметов и курсов для учебного плана с 1­го по 4­й класс по</w:t>
      </w:r>
      <w:r w:rsidR="0014065B">
        <w:rPr>
          <w:rFonts w:ascii="Times New Roman" w:hAnsi="Times New Roman" w:cs="Times New Roman"/>
          <w:sz w:val="26"/>
          <w:szCs w:val="26"/>
        </w:rPr>
        <w:t>обновлённому</w:t>
      </w:r>
      <w:r w:rsidRPr="00211223">
        <w:rPr>
          <w:rFonts w:ascii="Times New Roman" w:hAnsi="Times New Roman" w:cs="Times New Roman"/>
          <w:sz w:val="26"/>
          <w:szCs w:val="26"/>
        </w:rPr>
        <w:t xml:space="preserve"> ФГОС НОО»</w:t>
      </w:r>
    </w:p>
    <w:p w:rsidR="00F829AF" w:rsidRPr="00211223" w:rsidRDefault="00F829AF" w:rsidP="00D320DF">
      <w:pPr>
        <w:pStyle w:val="13NormDOC-txt"/>
        <w:jc w:val="left"/>
        <w:rPr>
          <w:rStyle w:val="Italic"/>
          <w:rFonts w:ascii="Times New Roman" w:hAnsi="Times New Roman" w:cs="Times New Roman"/>
          <w:sz w:val="26"/>
          <w:szCs w:val="26"/>
        </w:rPr>
      </w:pPr>
      <w:r w:rsidRPr="00211223">
        <w:rPr>
          <w:rStyle w:val="Italic"/>
          <w:rFonts w:ascii="Times New Roman" w:hAnsi="Times New Roman" w:cs="Times New Roman"/>
          <w:sz w:val="26"/>
          <w:szCs w:val="26"/>
        </w:rPr>
        <w:t>Уважаемые родители (законные представители)!</w:t>
      </w:r>
    </w:p>
    <w:p w:rsidR="00F829AF" w:rsidRPr="00211223" w:rsidRDefault="00F829AF" w:rsidP="00D320DF">
      <w:pPr>
        <w:pStyle w:val="13NormDOC-txt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t>В 2022-2023 учебном году Ваши дети начнут учиться по новому ФГОС НОО.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учётом их индивидуальных потребностей.</w:t>
      </w:r>
    </w:p>
    <w:p w:rsidR="00F829AF" w:rsidRPr="00211223" w:rsidRDefault="00F829AF" w:rsidP="00D320DF">
      <w:pPr>
        <w:pStyle w:val="13NormDOC-txt"/>
        <w:spacing w:before="340" w:after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1. Хотели бы Вы, чтобы Ваш ребёнок изучал родной русский язык и/или литературное чтение на родном русском языке?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Да, оба предмета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Да, только родной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ab/>
        <w:t xml:space="preserve">Да, только литературное чтение на родном </w:t>
      </w:r>
      <w:r w:rsidRPr="00211223">
        <w:rPr>
          <w:rFonts w:ascii="Times New Roman" w:hAnsi="Times New Roman" w:cs="Times New Roman"/>
          <w:sz w:val="26"/>
          <w:szCs w:val="26"/>
        </w:rPr>
        <w:t>языке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Нет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Не знаю</w:t>
      </w:r>
    </w:p>
    <w:p w:rsidR="00F829AF" w:rsidRPr="00211223" w:rsidRDefault="00F829AF" w:rsidP="00D320DF">
      <w:pPr>
        <w:pStyle w:val="13NormDOC-txt"/>
        <w:spacing w:before="340" w:after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2. Хотели бы Вы, чтобы Ваш ребенок изучал отдельные учебные предметы на углубленном уровне?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Да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> </w:t>
      </w:r>
      <w:r w:rsidRPr="00211223">
        <w:rPr>
          <w:rFonts w:ascii="Times New Roman" w:hAnsi="Times New Roman" w:cs="Times New Roman"/>
          <w:sz w:val="26"/>
          <w:szCs w:val="26"/>
        </w:rPr>
        <w:t>Нет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    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> </w:t>
      </w:r>
      <w:r w:rsidRPr="00211223">
        <w:rPr>
          <w:rFonts w:ascii="Times New Roman" w:hAnsi="Times New Roman" w:cs="Times New Roman"/>
          <w:sz w:val="26"/>
          <w:szCs w:val="26"/>
        </w:rPr>
        <w:t>Не знаю</w:t>
      </w:r>
    </w:p>
    <w:p w:rsidR="00F829AF" w:rsidRPr="00211223" w:rsidRDefault="00F829AF" w:rsidP="00D320DF">
      <w:pPr>
        <w:pStyle w:val="13NormDOC-txt"/>
        <w:spacing w:before="340" w:after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3. Какие предметы из предложенного перечня Вы выбрали бы своему ребенку для изучения на углубленном уровне?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lastRenderedPageBreak/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Р</w:t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усский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Литературное чтение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Родной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Литературное чтение на родном языке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Иностранный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Математика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Окружающий мир</w:t>
      </w:r>
    </w:p>
    <w:p w:rsidR="00F829AF" w:rsidRPr="00211223" w:rsidRDefault="00F829AF" w:rsidP="00D320DF">
      <w:pPr>
        <w:pStyle w:val="13NormDOC-txt"/>
        <w:spacing w:before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Другой предмет (укажите какой)</w:t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br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br/>
      </w:r>
    </w:p>
    <w:p w:rsidR="00F829AF" w:rsidRPr="00211223" w:rsidRDefault="00F829AF" w:rsidP="00D320DF">
      <w:pPr>
        <w:pStyle w:val="13NormDOC-txt"/>
        <w:spacing w:before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4. 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практико­ориентированных заданий и т. п.)?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Русский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Литературное чтение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Родной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Литературное чтение на родном языке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Иностранный язык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Математика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Окружающий мир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Основы религиозных культур и светской этики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Изобразительное искусство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Музыка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Технология 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Физическая культура</w:t>
      </w:r>
    </w:p>
    <w:p w:rsidR="00F829AF" w:rsidRPr="00211223" w:rsidRDefault="00F829AF" w:rsidP="00D320DF">
      <w:pPr>
        <w:pStyle w:val="13NormDOC-txt"/>
        <w:spacing w:before="340" w:after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5. Хотели бы Вы, чтобы обучение Вашего ребенка строилось с учётом его способностей, уровня успеваемости, предметных предпочтений в малых группах со сходными потребностями?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Да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 xml:space="preserve"> Нет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> </w:t>
      </w:r>
      <w:r w:rsidRPr="00211223">
        <w:rPr>
          <w:rFonts w:ascii="Times New Roman" w:hAnsi="Times New Roman" w:cs="Times New Roman"/>
          <w:sz w:val="26"/>
          <w:szCs w:val="26"/>
        </w:rPr>
        <w:t>Не знаю</w:t>
      </w:r>
    </w:p>
    <w:p w:rsidR="00F829AF" w:rsidRPr="00211223" w:rsidRDefault="00F829AF" w:rsidP="00D320DF">
      <w:pPr>
        <w:pStyle w:val="13NormDOC-txt"/>
        <w:spacing w:before="340" w:after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6.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план.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Информатика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Шахматы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Проектная и исследовательская деятельность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Краеведение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Риторика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lastRenderedPageBreak/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Элементы логики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Творческая деятельность в среде программирования Scratch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«По тропинкам здоровья»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Фотодизайн</w:t>
      </w:r>
    </w:p>
    <w:p w:rsidR="00F829AF" w:rsidRPr="00211223" w:rsidRDefault="00F829AF" w:rsidP="00D320D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tab/>
        <w:t>&lt;...&gt;</w:t>
      </w:r>
    </w:p>
    <w:p w:rsidR="00F829AF" w:rsidRPr="00211223" w:rsidRDefault="00F829AF" w:rsidP="00D320DF">
      <w:pPr>
        <w:pStyle w:val="13NormDOC-txt"/>
        <w:spacing w:before="340" w:after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7. Запишите Ваши предложения по формированию учебного плана Вашего ребенка, которые не нашли отражения в предыдущих вопросах.</w:t>
      </w:r>
    </w:p>
    <w:p w:rsidR="00F829AF" w:rsidRPr="00211223" w:rsidRDefault="00F829AF" w:rsidP="00D320DF">
      <w:pPr>
        <w:pStyle w:val="13NormDOC-txt"/>
        <w:ind w:right="-1"/>
        <w:jc w:val="left"/>
        <w:rPr>
          <w:rFonts w:ascii="Times New Roman" w:hAnsi="Times New Roman" w:cs="Times New Roman"/>
          <w:sz w:val="26"/>
          <w:szCs w:val="26"/>
          <w:u w:val="single"/>
        </w:rPr>
      </w:pP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br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br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</w:p>
    <w:p w:rsidR="00F829AF" w:rsidRPr="00B04A07" w:rsidRDefault="00F829AF" w:rsidP="00D320DF">
      <w:pPr>
        <w:rPr>
          <w:rFonts w:ascii="Times New Roman" w:hAnsi="Times New Roman"/>
          <w:sz w:val="26"/>
          <w:szCs w:val="26"/>
        </w:rPr>
      </w:pPr>
    </w:p>
    <w:p w:rsidR="00F829AF" w:rsidRDefault="00F829AF" w:rsidP="00D320DF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9AF" w:rsidRDefault="00F829AF" w:rsidP="00D320DF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9AF" w:rsidRDefault="00F829AF" w:rsidP="00D320DF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9AF" w:rsidRPr="00092469" w:rsidRDefault="00F829AF" w:rsidP="00DA294A">
      <w:pPr>
        <w:pStyle w:val="13NormDOC-header-1"/>
        <w:spacing w:before="0" w:after="0"/>
        <w:ind w:left="0" w:right="0"/>
        <w:jc w:val="right"/>
        <w:rPr>
          <w:rFonts w:ascii="Times New Roman" w:hAnsi="Times New Roman" w:cs="Times New Roman"/>
          <w:sz w:val="26"/>
          <w:szCs w:val="26"/>
        </w:rPr>
      </w:pPr>
      <w:r w:rsidRPr="00092469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14065B">
        <w:rPr>
          <w:rFonts w:ascii="Times New Roman" w:hAnsi="Times New Roman" w:cs="Times New Roman"/>
          <w:sz w:val="26"/>
          <w:szCs w:val="26"/>
        </w:rPr>
        <w:t>3</w:t>
      </w:r>
    </w:p>
    <w:p w:rsidR="00F829AF" w:rsidRPr="00092469" w:rsidRDefault="00F829AF" w:rsidP="00DA294A">
      <w:pPr>
        <w:pStyle w:val="13NormDOC-header-1"/>
        <w:spacing w:before="0"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092469">
        <w:rPr>
          <w:rFonts w:ascii="Times New Roman" w:hAnsi="Times New Roman" w:cs="Times New Roman"/>
          <w:sz w:val="24"/>
          <w:szCs w:val="24"/>
        </w:rPr>
        <w:t>Анкета</w:t>
      </w:r>
    </w:p>
    <w:p w:rsidR="00F829AF" w:rsidRPr="00092469" w:rsidRDefault="00F829AF" w:rsidP="00D320DF">
      <w:pPr>
        <w:pStyle w:val="13NormDOC-header-1"/>
        <w:spacing w:before="0" w:after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092469">
        <w:rPr>
          <w:rFonts w:ascii="Times New Roman" w:hAnsi="Times New Roman" w:cs="Times New Roman"/>
          <w:sz w:val="24"/>
          <w:szCs w:val="24"/>
        </w:rPr>
        <w:t xml:space="preserve">для родителей будущих пятиклассников «Выбор учебных предметов и курсов для учебного плана с 5­го по 9­й класс по </w:t>
      </w:r>
      <w:r w:rsidR="0014065B">
        <w:rPr>
          <w:rFonts w:ascii="Times New Roman" w:hAnsi="Times New Roman" w:cs="Times New Roman"/>
          <w:sz w:val="24"/>
          <w:szCs w:val="24"/>
        </w:rPr>
        <w:t>обновлённому</w:t>
      </w:r>
      <w:r w:rsidRPr="00092469">
        <w:rPr>
          <w:rFonts w:ascii="Times New Roman" w:hAnsi="Times New Roman" w:cs="Times New Roman"/>
          <w:sz w:val="24"/>
          <w:szCs w:val="24"/>
        </w:rPr>
        <w:t xml:space="preserve"> ФГОС ООО»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Italic"/>
          <w:rFonts w:ascii="Times New Roman" w:hAnsi="Times New Roman" w:cs="Times New Roman"/>
          <w:sz w:val="22"/>
          <w:szCs w:val="22"/>
        </w:rPr>
      </w:pPr>
      <w:r w:rsidRPr="0094312C">
        <w:rPr>
          <w:rStyle w:val="Italic"/>
          <w:rFonts w:ascii="Times New Roman" w:hAnsi="Times New Roman" w:cs="Times New Roman"/>
          <w:sz w:val="22"/>
          <w:szCs w:val="22"/>
        </w:rPr>
        <w:t>Уважаемые родители (законные представители)!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t>В 2022-2023 учебном году Ваши дети начнут учиться по новому 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учётом их индивидуальных потребностей.</w:t>
      </w:r>
    </w:p>
    <w:p w:rsidR="00F829AF" w:rsidRPr="0094312C" w:rsidRDefault="00F829AF" w:rsidP="00D320DF">
      <w:pPr>
        <w:pStyle w:val="13NormDOC-txt"/>
        <w:numPr>
          <w:ilvl w:val="0"/>
          <w:numId w:val="18"/>
        </w:numPr>
        <w:tabs>
          <w:tab w:val="left" w:pos="426"/>
          <w:tab w:val="left" w:pos="851"/>
        </w:tabs>
        <w:spacing w:before="0"/>
        <w:ind w:left="0" w:right="0" w:firstLine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Выберите один из учебных модулей предметной области «Основы духовно­нравственной культуры народов России» для изучения Вашим ребёнком (примечание: этот перечень образовательная организация корректирует в зависимости от своих условий и возможностей).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«Основы православной культуры»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«Основы духовно­нравственной культуры народов России»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«Основы религиозных культур народов России»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«Основы светской этики»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2. Хотели бы Вы, чтобы Ваш ребенок изучал родной русский язык и/или родную литературу?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Да, оба предмета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Да, только родной язык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Да, только родную литературу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Нет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Не знаю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3. Хотели бы Вы, чтобы Ваш ребёнок изучал второй иностранный язык?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 xml:space="preserve"> Нет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 xml:space="preserve"> Не знаю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Italic"/>
          <w:rFonts w:ascii="Times New Roman" w:hAnsi="Times New Roman" w:cs="Times New Roman"/>
          <w:sz w:val="22"/>
          <w:szCs w:val="22"/>
        </w:rPr>
      </w:pPr>
      <w:r w:rsidRPr="0094312C">
        <w:rPr>
          <w:rStyle w:val="Italic"/>
          <w:rFonts w:ascii="Times New Roman" w:hAnsi="Times New Roman" w:cs="Times New Roman"/>
          <w:sz w:val="22"/>
          <w:szCs w:val="22"/>
        </w:rPr>
        <w:t>Если Ваш ответ «да», то выберите из предложенного перечня язык: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Французский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Немецкий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Испанский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Китайский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&lt;...&gt;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4.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> </w:t>
      </w:r>
      <w:r w:rsidRPr="0094312C">
        <w:rPr>
          <w:rFonts w:ascii="Times New Roman" w:hAnsi="Times New Roman" w:cs="Times New Roman"/>
          <w:sz w:val="22"/>
          <w:szCs w:val="22"/>
        </w:rPr>
        <w:t>Нет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> </w:t>
      </w:r>
      <w:r w:rsidRPr="0094312C">
        <w:rPr>
          <w:rFonts w:ascii="Times New Roman" w:hAnsi="Times New Roman" w:cs="Times New Roman"/>
          <w:sz w:val="22"/>
          <w:szCs w:val="22"/>
        </w:rPr>
        <w:t>Не знаю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5. Какой профиль Вы выбрали бы для своего ребенка?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lastRenderedPageBreak/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Гуманитарный (обязательное изучение предметов на углубленном уровне в основном из предметных областей «Русский язык и литература», «Иностранный язык»)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Естественно­научный (обязательное изучение предметов на углубленном уровне в основном из предметных областей «Естественно­научные предметы», «Математика и информатика»)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Социально­экономический (обязательное изучение предметов на углубленном уровне в основном из предметных областей «Математика и информатика»; «Общественно­научные предметы»)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Технологический (обязательное изучение предметов на углубленном уровне в основном из предметных областей «Математика и информатика», «Технология»)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Универсальный (нет предпочтения предметных областей, предметы на углубленном уровне могут не изучаться)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6. Какие предметы из предложенного перечня Вы выбрали бы своему ребенку для изучения на углубленном уровне?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Русский язык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Математика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Информатика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Физика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Химия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Биология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Другой предмет (укажите какой)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thick"/>
        </w:rPr>
        <w:br/>
      </w:r>
      <w:r w:rsidRPr="0094312C">
        <w:rPr>
          <w:rStyle w:val="Bold"/>
          <w:rFonts w:ascii="Times New Roman" w:hAnsi="Times New Roman" w:cs="Times New Roman"/>
          <w:sz w:val="22"/>
          <w:szCs w:val="22"/>
        </w:rPr>
        <w:t>7. 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практико­ориентированных заданий и т. п.)?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Русский язык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Литература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Родной язык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Родная литература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Иностранный язык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Второй иностранный язык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Математика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Информатика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История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Обществознание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География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Физика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Химия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Биология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Изобразительное искусство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Музыка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Технология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Физическая культура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Основы безопасности жизнедеятельности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8. Хотели бы Вы, чтобы обучение Вашего ребенка строилось с учётом его способностей, уровня успеваемости, предметных предпочтений в малых группах со сходными потребностями?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 xml:space="preserve"> Нет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 xml:space="preserve"> Не знаю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9.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план.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Проектная и исследовательская деятельность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Краеведение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Экология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Черчение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Наглядная геометрия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Шахматы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Фотодизайн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lastRenderedPageBreak/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Программирование в Scratch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Лего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tab/>
        <w:t>&lt;...&gt;</w:t>
      </w:r>
    </w:p>
    <w:p w:rsidR="00F829AF" w:rsidRPr="0094312C" w:rsidRDefault="00F829AF" w:rsidP="00D320DF">
      <w:pPr>
        <w:pStyle w:val="13NormDOC-txt"/>
        <w:spacing w:before="0"/>
        <w:ind w:left="0" w:right="0"/>
        <w:jc w:val="left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10. Запишите Ваши предложения по формированию учебного плана Вашего ребёнка, которые не нашли отражения в предыдущих вопросах.</w:t>
      </w:r>
    </w:p>
    <w:p w:rsidR="00F829AF" w:rsidRPr="00092469" w:rsidRDefault="00F829AF" w:rsidP="00D320D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br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829AF" w:rsidRPr="00092469" w:rsidRDefault="00F829AF" w:rsidP="00D320DF">
      <w:pPr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46F71" w:rsidRPr="004F08FA" w:rsidRDefault="00F46F71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F08FA" w:rsidRPr="004F08FA" w:rsidRDefault="004F08FA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92CD5" w:rsidRPr="004F08FA" w:rsidRDefault="00C92CD5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F08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Приложение </w:t>
      </w:r>
      <w:r w:rsidR="0014065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</w:t>
      </w:r>
    </w:p>
    <w:p w:rsidR="00C92CD5" w:rsidRPr="00C92CD5" w:rsidRDefault="00C92CD5" w:rsidP="00D320DF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F08FA">
        <w:rPr>
          <w:rFonts w:ascii="Times New Roman" w:eastAsia="Calibri" w:hAnsi="Times New Roman" w:cs="Times New Roman"/>
          <w:b/>
          <w:i/>
          <w:sz w:val="28"/>
          <w:szCs w:val="28"/>
        </w:rPr>
        <w:t>Сценарий первого</w:t>
      </w:r>
      <w:r w:rsidRPr="00C92C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родительско</w:t>
      </w:r>
      <w:r w:rsidRPr="004F08FA">
        <w:rPr>
          <w:rFonts w:ascii="Times New Roman" w:eastAsia="Calibri" w:hAnsi="Times New Roman" w:cs="Times New Roman"/>
          <w:b/>
          <w:i/>
          <w:sz w:val="28"/>
          <w:szCs w:val="28"/>
        </w:rPr>
        <w:t>го</w:t>
      </w:r>
      <w:r w:rsidRPr="00C92C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собрани</w:t>
      </w:r>
      <w:r w:rsidRPr="004F08FA">
        <w:rPr>
          <w:rFonts w:ascii="Times New Roman" w:eastAsia="Calibri" w:hAnsi="Times New Roman" w:cs="Times New Roman"/>
          <w:b/>
          <w:i/>
          <w:sz w:val="28"/>
          <w:szCs w:val="28"/>
        </w:rPr>
        <w:t>я</w:t>
      </w:r>
      <w:r w:rsidRPr="00C92C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для родителей первоклассников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«Быть готовым к школе – не значит уметь читать, писать и считать. 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Быть готовым к школе –  значит быть готовым всему этому научиться».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Венгер Л.А.</w:t>
      </w:r>
    </w:p>
    <w:p w:rsidR="00C92CD5" w:rsidRPr="00C92CD5" w:rsidRDefault="00C92CD5" w:rsidP="00D320DF">
      <w:pPr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Цель родительского собрания: 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включения родителей будущих первоклассников в процесс подготовки ребёнка к школе. </w:t>
      </w:r>
    </w:p>
    <w:p w:rsidR="00C92CD5" w:rsidRPr="00C92CD5" w:rsidRDefault="00C92CD5" w:rsidP="00D320DF">
      <w:pPr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bookmarkStart w:id="1" w:name=".D0.97.D0.B0.D0.B4.D0.B0.D1.87.D0.B8"/>
      <w:bookmarkEnd w:id="1"/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Задачи</w:t>
      </w:r>
      <w:r w:rsidR="004F08F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трудностями адаптации ребенка к школе и дать рекомендации по данной теме.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Вооружить практическими советами и рекомендациями по подготовке ребенка к школе. </w:t>
      </w:r>
    </w:p>
    <w:p w:rsidR="00C92CD5" w:rsidRPr="00C92CD5" w:rsidRDefault="00C92CD5" w:rsidP="00D320DF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C92CD5">
        <w:rPr>
          <w:rFonts w:ascii="Times New Roman" w:eastAsia="Calibri" w:hAnsi="Times New Roman" w:cs="Times New Roman"/>
          <w:i/>
          <w:sz w:val="28"/>
          <w:szCs w:val="28"/>
        </w:rPr>
        <w:t>Ход собрания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- Здравствуйте. Момент нашей встречи откладывается в силу определённых обстоятельств. Попробуем донести информацию без очной встречи.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- С первого сентября у ваших детей всё будет по-новому: уроки, учительница, школьные товарищи. Очень важно, чтобы при этом вы, любящие родители, находились рядом со своими детьми. Теперь мы с вами - один большой коллектив. Нам предстоит вместе радоваться и преодолевать трудности, взрослеть и учиться. Учиться - значит учить самих себя. Как правило, вместе с детьми учатся их мамы и папы, бабушки и дедушки. Учится вместе со своими учениками и учитель. Надеюсь, что все четыре года наш коллектив будет дружным и сплочённым. 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Скажите, можно одной ладошкой сделать хлопок? Нужна вторая ладошка.  Хлопок – это результат действия двух ладоней. </w:t>
      </w:r>
      <w:r w:rsidRPr="00C92C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Учитель - это только одна ладошка. И какой бы сильной, творческой и мудрой она не была, без второй ладошки (а она в Вашем лице, дорогие родители) учитель бессилен. Отсюда можно вывести </w:t>
      </w:r>
      <w:r w:rsidRPr="00C92C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первое правило: только сообща, все вместе, мы преодолеем все возможные трудности в воспитании и обучении детей.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я попрошу каждого из вас раскрасить цветок, как вы думаете, после того как вы раскрасите цветок, можно найти два совершенно одинаковых цветка? </w:t>
      </w: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(Нет.)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Мы – взрослые люди ПРИ ОДИНАКОВЫХ УСЛОВИЯХ делаем все по-разному. Отсюда </w:t>
      </w:r>
      <w:r w:rsidRPr="00C92CD5">
        <w:rPr>
          <w:rFonts w:ascii="Times New Roman" w:eastAsia="Calibri" w:hAnsi="Times New Roman" w:cs="Times New Roman"/>
          <w:i/>
          <w:sz w:val="28"/>
          <w:szCs w:val="28"/>
        </w:rPr>
        <w:t>второе наше правило: никогда не сравнивайте своего ребёнка с другим! Нет кого-то или чего-то лучше или хуже. Есть ДРУГОЕ!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Мы будем сравнивать, но только это будут результаты одного и того же ребёнка вчера, сегодня и завтра. Это называется </w:t>
      </w:r>
      <w:r w:rsidRPr="00C92CD5">
        <w:rPr>
          <w:rFonts w:ascii="Times New Roman" w:eastAsia="Calibri" w:hAnsi="Times New Roman" w:cs="Times New Roman"/>
          <w:i/>
          <w:sz w:val="28"/>
          <w:szCs w:val="28"/>
        </w:rPr>
        <w:t>МОНИТОРИНГ.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Это мы будем делать для того, чтобы ЗНАТЬ, КАК И ЧТО ДЕЛАТЬ С ЭТИМ ЗАВТРА. Это мы будем делать для того, чтобы расти каждый день. Причем не только в учёбе, но и в поступках.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поговорим о готовности ребенка к школьному обучению. Предлагаю пройти небольшой тест.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 каждый утвердительный ответ одним баллом.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хочет ли ваш ребёнок идти в первый класс?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 ли он, что в школе узнает много нового и интересного?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ваш сын (дочь) в течение некоторого времени (15-20 минут) самостоятельно заниматься каким-либо кропотливым делом (рисовать, лепить, собирать мозаику и т. п.)?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ли вы сказать, что ваш ребёнок не стесняется в присутствии посторонних людей?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ли ваш ребёнок связно описать картинку и составить по ней рассказ как минимум из пяти предложений?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ли ваш ребёнок стихотворения наизусть?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 ли сын (дочь) до десяти в прямом и обратном порядке?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ваш ребёнок писать простейшие элементы в тетради в клетку, аккуратно перерисовывать небольшие узоры?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ли ваш ребёнок рисовать, раскрашивать картинки?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ли ваш сын (ваша дочь) управляться с ножницами и клеем (например, делать аппликации из бумаги)?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он из пяти элементов разрезанной на части картинки за минуту собрать целый рисунок?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ли ваш ребёнок названия диких и домашних животных?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вашего ребёнка навыки обобщения, например, может ли он назвать одним словом яблоки и груши? (фрукты)</w:t>
      </w:r>
    </w:p>
    <w:p w:rsidR="00C92CD5" w:rsidRPr="00C92CD5" w:rsidRDefault="00C92CD5" w:rsidP="00D320DF">
      <w:pPr>
        <w:numPr>
          <w:ilvl w:val="0"/>
          <w:numId w:val="10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ли ваш ребенок самостоятельно проводить время за каким-то занятием, например, рисовать, собирать конструктор и т. д.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вы ответили утвердительно на </w:t>
      </w:r>
      <w:r w:rsidRPr="00C92C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и более вопросов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значит, ваш ребёнок вполне готов к школьному обучению. Вы занимались с ним не напрасно, и в дальнейшем, если у него и возникнут трудности при обучении, он с вашей помощью сможет с ними справиться.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ваш сын (дочь) может справляться с содержанием </w:t>
      </w: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7-11 вышеуказанных вопросов</w:t>
      </w: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вы на верном пути. За время занятий он многому научился и многое узнал. А те вопросы, на которые вы ответили отрицательно, укажут вам, на какие моменты нужно обратить внимание, в чём ещё нужно потренироваться с ребёнком.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случае, если количество утвердительных ответов </w:t>
      </w: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6 или менее</w:t>
      </w: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следует больше уделять времени и внимания занятиям с ребёнком. Он ещё не совсем готов пойти в школу. Поэтому ваша задача - систематически заниматься с ребёнком, тренироваться в выполнении различных упражнений. 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пороге школы едва ли не самое главное – научить ребёнка самостоятельности. Ведь ему придётся выполнять одно задание за другим, принимать решения, выстраивать личные отношения с одноклассниками и с учителем, а значит, и нести ответственность.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школы еще три месяца. Как и на что обратить внимание при подготовке  ребенка к школе?</w:t>
      </w:r>
    </w:p>
    <w:p w:rsidR="00C92CD5" w:rsidRPr="00C92CD5" w:rsidRDefault="00C92CD5" w:rsidP="00DA294A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МАТЕМАТИКА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не обязательно уметь считать до 100, да это, по большому счёту, и не представляет особой сложности. Гораздо важнее, чтобы ребёнок ориентировался в пределах десятка, то есть считал в обратном порядке, умел сравнивать числа, понимал, какое большее, какое меньшее. Хорошо ориентировался в пространстве: вверху, внизу, слева, справа, между, впереди, сзади и т. д. Чем лучше он это знает, тем легче ему будет учиться в школе. Счётного материала вокруг предостаточно, поэтому между делом посчитайте шишки, птичек, деревья. Предлагайте ребёнку несложные задачки из окружающей его жизни. Например: на дереве сидят три воробья и четыре синички. Сколько всего птиц на дереве? Ребёнок должен уметь вслушиваться в условие задачи.</w:t>
      </w:r>
    </w:p>
    <w:p w:rsidR="00C92CD5" w:rsidRPr="00C92CD5" w:rsidRDefault="00C92CD5" w:rsidP="00DA294A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ЛИТЕРАТУРНОЕ ЧТЕНИЕ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первому классу обычно многие дети уже худо-бедно читают (хотя это совсем не обязательно, потому что период обучения грамоте – когда дети учатся читать – по программе длится до конца февраля), так что вы можете поиграть с дошкольником в звуки: пусть он назовёт окружающие предметы, начинающиеся на определённый звук, или придумает слова, в которых должна встречаться заданная буква. Можно играть в испорченный телефон и раскладывать слово по звукам. И, конечно, не забывайте читать для ребёнка. Выбирайте книжку с увлекательным сюжетом, чтобы ребёнку хотелось узнать, что там дальше. Если он умеет читать, пусть он и сам прочтёт несложные фразы. А после чтения произведения задайте ему несколько вопросов по содержанию.</w:t>
      </w:r>
    </w:p>
    <w:p w:rsidR="00C92CD5" w:rsidRPr="00C92CD5" w:rsidRDefault="00C92CD5" w:rsidP="00DA294A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РАЗГОВОРНАЯ РЕЧЬ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Обсуждая прочитанное, учите ребёнка ясно выражать свои мысли, иначе у него будут проблемы с устными ответами. Когда спрашиваете его о чём-либо,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 Компании его сверстников предложите поиграть. Например: ребята загадывают какой-нибудь предмет и по очереди описывают его водящему, не называя задуманное слово. Задача водящего: отгадать это слово. Те же, кто загадал слово, должны как можно яснее описать загаданный предмет. С мячом можно играть в съедобное -несъедобное, одушевлённое - неодушевлённое. </w:t>
      </w:r>
    </w:p>
    <w:p w:rsidR="00C92CD5" w:rsidRPr="00C92CD5" w:rsidRDefault="00C92CD5" w:rsidP="00DA294A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ОБЩИЙ КРУГОЗОР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думают, что чем больше слов знает ребёнок, тем более он развит. Но это не совсем так. Сейчас дети буквально «купаются» в потоке информации, их словарный запас увеличивается, но важно, как они ими распоряжаются. Прекрасно, если ребёнок может к месту ввернуть сложное слово, но при этом он должен знать самые элементарные вещи о себе, об его людях и об окружающем мире: свой адрес (разделяя понятия «страна», «город», «улица») и не только имена папы и мамы, но и их отчество и место работы. К 7 годам ребёнок вполне уже может понимать, например, что бабушка – это мамина или папина мама. Но, главное, помните: все-таки в школу ребёнок идёт не только продемонстрировать свои знания, но и учиться. </w:t>
      </w:r>
    </w:p>
    <w:p w:rsidR="00C92CD5" w:rsidRPr="00C92CD5" w:rsidRDefault="00C92CD5" w:rsidP="00DA294A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ПСИХОЛОГИЧЕСКАЯ ГОТОВНОСТЬ К ШКОЛЬНОМУ ОБУЧЕНИЮ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должен обладать такими качествами, как ответственность, организованность, самостоятельность, инициативность.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ответственность, родителям нужно разъяснять детям, зачем люди учатся, почему надо много знать и уметь, воспитывать интерес к учебной деятельности, стремление больше узнать, лучше уметь, выполнять трудные задания, добиваться результата.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организованность, необходимо, чтобы ребёнок без подсказки родителей готовил всё необходимое для прогулки, игры, труда. В заданном темпе выполнять просьбу или поручение, убрать на место вещи, игрушки, выполнять режим дня.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самостоятельность и инициативность, он должен принимать активное участие во всём, что происходит в семье. Уверенно и легко входят в учебную деятельность дети с высоким уровнем самостоятельности.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только должен выполнять требование взрослых, но и предъявлять требования к самому себе.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ребёнка слушать собеседника, не перебивая его. Пользоваться словами, характерными для вежливого общения, избегать грубостей.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детей – сложный процесс. Проявите изобретательность в выборе средств воспитания, а главное не забывайте, что одно из самых 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надёжных – ваш добрый пример. Почаще возвращайтесь памятью в своё детство – это хорошая школа жизни. 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Несколько коротких правил: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Показывайте ребенку, что его любят таким, каков он есть, а не его достижения.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никогда (даже в сердцах) говорить ребёнку, что он хуже других, не сравнивайте его с другими детьми.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Следует по возможности честно и терпеливо отвечать на любые вопросы ребёнка.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Старайтесь каждый день находить время, чтобы побыть наедине со своим ребёнком.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ребёнка свободно и непринужденно общаться не только со своими сверстниками, но и со взрослыми.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стесняйтесь подчеркивать, что вы им гордитесь.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Будьте честны в оценках своих чувств к ребёнку.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говорите ребёнку правду, даже когда вам это невыгодно.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Оценивайте только поступки, а не самого ребёнка.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добивайтесь успеха силой. Принуждение есть худший вариант нравственного воспитания. Принуждение в семье создает атмосферу разрушения личности ребёнка.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Признавайте право ребёнка на ошибки.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Думайте о детском банке счастливых воспоминаний.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относится к себе так, как относятся к нему взрослые.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вообще, хоть иногда ставьте себя на место своего ребёнка, и тогда будет понятнее, как вести себя с ним.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Дети учатся у жизни: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ребёнка постоянно критикуют, он учится ненавидеть.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живёт во вражде, он учится агрессивности.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ребёнка высмеивают, он становится замкнутым.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растёт, постоянно слыша упрёки, у него формируется чувство вины.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растёт в атмосфере терпимости, он учится принимать других.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ребёнка часто подбадривать, он учится верить в себя.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ребёнка часто хвалят, он учится быть благодарным.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живет в честности, он учится быть справедливым.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живет в доверии к миру, он учится верить в людей.</w:t>
      </w:r>
    </w:p>
    <w:p w:rsidR="00C92CD5" w:rsidRPr="00C92CD5" w:rsidRDefault="00C92CD5" w:rsidP="00D320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живет в обстановке принятия, он находит любовь в мире.</w:t>
      </w:r>
    </w:p>
    <w:p w:rsidR="00C92CD5" w:rsidRPr="00C92CD5" w:rsidRDefault="00C92CD5" w:rsidP="00D320DF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ОБРАЗОВАТЕЛЬНОЙ ДЕЯТЕЛЬНОСТИ</w:t>
      </w:r>
    </w:p>
    <w:p w:rsidR="00C92CD5" w:rsidRPr="00C92CD5" w:rsidRDefault="00C92CD5" w:rsidP="00D320D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ПЕРВОКЛАССНИКА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С содержанием основной образовательной программы начального общего образования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МБОУ </w:t>
      </w:r>
      <w:r w:rsidR="0071179D">
        <w:rPr>
          <w:rFonts w:ascii="Times New Roman" w:eastAsia="Calibri" w:hAnsi="Times New Roman" w:cs="Times New Roman"/>
          <w:color w:val="FF0000"/>
          <w:sz w:val="28"/>
          <w:szCs w:val="28"/>
        </w:rPr>
        <w:t>СОШ с.Новый Урух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20DF">
        <w:rPr>
          <w:rFonts w:ascii="Times New Roman" w:eastAsia="Calibri" w:hAnsi="Times New Roman" w:cs="Times New Roman"/>
          <w:sz w:val="28"/>
          <w:szCs w:val="28"/>
        </w:rPr>
        <w:t xml:space="preserve">вы можете ознакомиться на сайте 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школы, пройдя по ссылке: </w:t>
      </w:r>
      <w:r w:rsidR="00D320DF" w:rsidRPr="00D320DF">
        <w:rPr>
          <w:rFonts w:ascii="Times New Roman" w:eastAsia="Calibri" w:hAnsi="Times New Roman" w:cs="Times New Roman"/>
          <w:color w:val="FF0000"/>
          <w:sz w:val="28"/>
          <w:szCs w:val="28"/>
        </w:rPr>
        <w:t>https://irnuruh.alaniyaschool.ru/sveden/education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Основная образовательная программа реализуется через организацию урочной и внеурочной деятельности. Общий объем нагрузки и максимальный объем аудиторной нагрузки для обучающихся не превышает требований: 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- урочная деятельность – 21 час в неделю (русский язык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3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литературное чтение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3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родной язык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дигорский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)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2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часа),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литературное чтение на родном языке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дигорском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)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1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часа),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математика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4 </w:t>
      </w:r>
      <w:r w:rsidRPr="00C92CD5">
        <w:rPr>
          <w:rFonts w:ascii="Times New Roman" w:eastAsia="Calibri" w:hAnsi="Times New Roman" w:cs="Times New Roman"/>
          <w:sz w:val="28"/>
          <w:szCs w:val="28"/>
        </w:rPr>
        <w:t>часа), окружающий мир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2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физическая культура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2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музыка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1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час), изобразительное искусство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1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час), технология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1</w:t>
      </w:r>
      <w:r w:rsidR="00D320DF">
        <w:rPr>
          <w:rFonts w:ascii="Times New Roman" w:eastAsia="Calibri" w:hAnsi="Times New Roman" w:cs="Times New Roman"/>
          <w:sz w:val="28"/>
          <w:szCs w:val="28"/>
        </w:rPr>
        <w:t xml:space="preserve"> час), шахматы (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1</w:t>
      </w:r>
      <w:r w:rsidR="00D320DF" w:rsidRPr="00C92CD5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D320DF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- внеурочная деятельность –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часов.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Расписание уроков составляется с учётом дневной и недельной умственной работоспособности обучающихся и шкалой трудности учебных предметов. Для предупреждения переутомления и сохранения оптимального уровня работоспособности в течение недели обучающиеся имеют облегченный учебный день в четверг.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Учебные занятия проводятся по 5-дневной учебной неделе и только в первую смену (с </w:t>
      </w:r>
      <w:r w:rsidR="00D320DF">
        <w:rPr>
          <w:rFonts w:ascii="Times New Roman" w:eastAsia="Calibri" w:hAnsi="Times New Roman" w:cs="Times New Roman"/>
          <w:color w:val="FF0000"/>
          <w:sz w:val="28"/>
          <w:szCs w:val="28"/>
        </w:rPr>
        <w:t>9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.00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). Для успешной адаптации ребёнка к учебной деятельности используется «ступенчатый» режим обучения: в первой четверти (в сентябре, октябре - по 3 урока в день по 35 минут каждый; далее - по 4 урока в день (1 день – пять уроков) по 40 минут каждый). Обучение проводится без балльного оценивания занятий обучающихся и без домашних заданий. Предусмотрены дополнительные недельные каникулы в середине третьей четверти (в феврале). 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Школа обеспечивает обучающихся горячим питанием. Всех детей начальной школы будут обеспечивать бесплатным горячим питанием.</w:t>
      </w:r>
    </w:p>
    <w:p w:rsidR="00C92CD5" w:rsidRPr="00C92CD5" w:rsidRDefault="00C92CD5" w:rsidP="00D320DF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ОБЕСПЕЧЕНИЕ ПЕРВОКЛАССНИКА ШКОЛЬНОЙ ФОРМОЙ И УЧЕБНЫМИ ПРИНАДЛЕЖНОСТЯМИ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Внешний вид должен соответствовать нормам делового стиля </w:t>
      </w:r>
      <w:r w:rsidRPr="00C92C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тёмно-синем цвете и исключать вызывающие детали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мальчиков рекомендуем костюм </w:t>
      </w:r>
      <w:r w:rsidRPr="00C92C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синего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цвета, для девочек – сарафан или юбку </w:t>
      </w:r>
      <w:r w:rsidRPr="00C92C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синего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 (сарафан удобнее для ребёнка). Цвет блузы для девочки и рубашки для мальчика в праздничные дни обязательно белого цвета, а в будни это может быть серый, голубой, розовый, бежевый, персиковый, кремовый и другие оттенки «спокойных» цветов. Наличие сменной обуви обязательно, сменная обувь не должна использоваться для прогулок.</w:t>
      </w:r>
    </w:p>
    <w:p w:rsidR="00C92CD5" w:rsidRPr="00C92CD5" w:rsidRDefault="00C92CD5" w:rsidP="00D320D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Спортивная одежда используется на занятиях физической культурой. Спортивная форма включает в себя футболку, спортивные штаны или спортивный костюм. Спортивная обувь – кроссовки на белой подошве (чтобы не оставлять следов на полу). </w:t>
      </w:r>
    </w:p>
    <w:p w:rsidR="00C92CD5" w:rsidRPr="00C92CD5" w:rsidRDefault="00C92CD5" w:rsidP="00D320DF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образовательного процесса кроме школьной и спортивной формы родители приобретают и школьные принадлежности (учебниками обеспечивает школа). </w:t>
      </w:r>
    </w:p>
    <w:p w:rsidR="00C92CD5" w:rsidRDefault="00C92CD5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Pr="00740F71" w:rsidRDefault="00795777" w:rsidP="00D320D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40F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Приложение 5 </w:t>
      </w:r>
    </w:p>
    <w:p w:rsidR="00795777" w:rsidRDefault="00363980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363980">
        <w:rPr>
          <w:b/>
          <w:bCs/>
          <w:color w:val="000000"/>
          <w:sz w:val="28"/>
          <w:szCs w:val="28"/>
          <w:shd w:val="clear" w:color="auto" w:fill="FFFFFF"/>
        </w:rPr>
        <w:object w:dxaOrig="880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632.35pt" o:ole="">
            <v:imagedata r:id="rId8" o:title=""/>
          </v:shape>
          <o:OLEObject Type="Embed" ProgID="Acrobat.Document.DC" ShapeID="_x0000_i1025" DrawAspect="Content" ObjectID="_1716804712" r:id="rId9"/>
        </w:object>
      </w:r>
    </w:p>
    <w:p w:rsidR="00F829AF" w:rsidRDefault="00F829AF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F829AF" w:rsidRDefault="00F829AF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363980" w:rsidRDefault="00363980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363980" w:rsidRDefault="00363980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363980" w:rsidRDefault="00363980" w:rsidP="00D320DF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740F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Приложение 6</w:t>
      </w:r>
      <w:r w:rsidRPr="00363980">
        <w:rPr>
          <w:b/>
          <w:bCs/>
          <w:color w:val="000000"/>
          <w:sz w:val="28"/>
          <w:szCs w:val="28"/>
          <w:shd w:val="clear" w:color="auto" w:fill="FFFFFF"/>
        </w:rPr>
        <w:object w:dxaOrig="8805" w:dyaOrig="14371">
          <v:shape id="_x0000_i1026" type="#_x0000_t75" style="width:429.5pt;height:702.45pt" o:ole="">
            <v:imagedata r:id="rId10" o:title=""/>
          </v:shape>
          <o:OLEObject Type="Embed" ProgID="Acrobat.Document.DC" ShapeID="_x0000_i1026" DrawAspect="Content" ObjectID="_1716804713" r:id="rId11"/>
        </w:object>
      </w:r>
    </w:p>
    <w:sectPr w:rsidR="00363980" w:rsidSect="00200A0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858" w:rsidRDefault="001A5858" w:rsidP="008D30DD">
      <w:r>
        <w:separator/>
      </w:r>
    </w:p>
  </w:endnote>
  <w:endnote w:type="continuationSeparator" w:id="1">
    <w:p w:rsidR="001A5858" w:rsidRDefault="001A5858" w:rsidP="008D3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6317751"/>
      <w:docPartObj>
        <w:docPartGallery w:val="Page Numbers (Bottom of Page)"/>
        <w:docPartUnique/>
      </w:docPartObj>
    </w:sdtPr>
    <w:sdtContent>
      <w:p w:rsidR="00732E76" w:rsidRDefault="00732E76">
        <w:pPr>
          <w:pStyle w:val="ad"/>
          <w:jc w:val="center"/>
        </w:pPr>
        <w:fldSimple w:instr="PAGE   \* MERGEFORMAT">
          <w:r w:rsidR="00DA294A">
            <w:rPr>
              <w:noProof/>
            </w:rPr>
            <w:t>1</w:t>
          </w:r>
        </w:fldSimple>
      </w:p>
    </w:sdtContent>
  </w:sdt>
  <w:p w:rsidR="00732E76" w:rsidRDefault="00732E7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858" w:rsidRDefault="001A5858" w:rsidP="008D30DD">
      <w:r>
        <w:separator/>
      </w:r>
    </w:p>
  </w:footnote>
  <w:footnote w:type="continuationSeparator" w:id="1">
    <w:p w:rsidR="001A5858" w:rsidRDefault="001A5858" w:rsidP="008D30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ABCEDD"/>
    <w:multiLevelType w:val="hybridMultilevel"/>
    <w:tmpl w:val="54C615F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F7D582E"/>
    <w:multiLevelType w:val="hybridMultilevel"/>
    <w:tmpl w:val="B660611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865A11"/>
    <w:multiLevelType w:val="hybridMultilevel"/>
    <w:tmpl w:val="23968F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283BDC"/>
    <w:multiLevelType w:val="hybridMultilevel"/>
    <w:tmpl w:val="DD9A21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E401BF"/>
    <w:multiLevelType w:val="hybridMultilevel"/>
    <w:tmpl w:val="0B2AC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F268C"/>
    <w:multiLevelType w:val="hybridMultilevel"/>
    <w:tmpl w:val="807CA886"/>
    <w:lvl w:ilvl="0" w:tplc="75243F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971EA1"/>
    <w:multiLevelType w:val="hybridMultilevel"/>
    <w:tmpl w:val="7E3C4AB8"/>
    <w:lvl w:ilvl="0" w:tplc="38346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5760FB9"/>
    <w:multiLevelType w:val="hybridMultilevel"/>
    <w:tmpl w:val="8E2234C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777549A"/>
    <w:multiLevelType w:val="hybridMultilevel"/>
    <w:tmpl w:val="39DE49D2"/>
    <w:lvl w:ilvl="0" w:tplc="E88AB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43284"/>
    <w:multiLevelType w:val="hybridMultilevel"/>
    <w:tmpl w:val="6E22A850"/>
    <w:lvl w:ilvl="0" w:tplc="B7E8C7C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504BC7"/>
    <w:multiLevelType w:val="hybridMultilevel"/>
    <w:tmpl w:val="639CB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F2D4D"/>
    <w:multiLevelType w:val="hybridMultilevel"/>
    <w:tmpl w:val="5DE81CE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CB47A84"/>
    <w:multiLevelType w:val="hybridMultilevel"/>
    <w:tmpl w:val="23968F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F89273D"/>
    <w:multiLevelType w:val="hybridMultilevel"/>
    <w:tmpl w:val="0BF88D18"/>
    <w:lvl w:ilvl="0" w:tplc="54D00E9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CEEE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92B2B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9040E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A0F40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5A4FA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00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16E9C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E128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0B7265"/>
    <w:multiLevelType w:val="hybridMultilevel"/>
    <w:tmpl w:val="277057B0"/>
    <w:lvl w:ilvl="0" w:tplc="E59059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AC82203"/>
    <w:multiLevelType w:val="hybridMultilevel"/>
    <w:tmpl w:val="70BA28D8"/>
    <w:lvl w:ilvl="0" w:tplc="55EA5D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2781435"/>
    <w:multiLevelType w:val="hybridMultilevel"/>
    <w:tmpl w:val="ECC282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E84C4F"/>
    <w:multiLevelType w:val="hybridMultilevel"/>
    <w:tmpl w:val="88F83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5D3D4B"/>
    <w:multiLevelType w:val="hybridMultilevel"/>
    <w:tmpl w:val="EF7CF2B4"/>
    <w:lvl w:ilvl="0" w:tplc="CFAA4FC6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89003E"/>
    <w:multiLevelType w:val="hybridMultilevel"/>
    <w:tmpl w:val="88F83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E9896"/>
    <w:multiLevelType w:val="hybridMultilevel"/>
    <w:tmpl w:val="8A50CD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7"/>
  </w:num>
  <w:num w:numId="3">
    <w:abstractNumId w:val="17"/>
  </w:num>
  <w:num w:numId="4">
    <w:abstractNumId w:val="11"/>
  </w:num>
  <w:num w:numId="5">
    <w:abstractNumId w:val="13"/>
  </w:num>
  <w:num w:numId="6">
    <w:abstractNumId w:val="16"/>
  </w:num>
  <w:num w:numId="7">
    <w:abstractNumId w:val="0"/>
  </w:num>
  <w:num w:numId="8">
    <w:abstractNumId w:val="1"/>
  </w:num>
  <w:num w:numId="9">
    <w:abstractNumId w:val="20"/>
  </w:num>
  <w:num w:numId="10">
    <w:abstractNumId w:val="4"/>
  </w:num>
  <w:num w:numId="11">
    <w:abstractNumId w:val="2"/>
  </w:num>
  <w:num w:numId="12">
    <w:abstractNumId w:val="8"/>
  </w:num>
  <w:num w:numId="13">
    <w:abstractNumId w:val="15"/>
  </w:num>
  <w:num w:numId="14">
    <w:abstractNumId w:val="12"/>
  </w:num>
  <w:num w:numId="15">
    <w:abstractNumId w:val="14"/>
  </w:num>
  <w:num w:numId="16">
    <w:abstractNumId w:val="5"/>
  </w:num>
  <w:num w:numId="17">
    <w:abstractNumId w:val="18"/>
  </w:num>
  <w:num w:numId="18">
    <w:abstractNumId w:val="6"/>
  </w:num>
  <w:num w:numId="19">
    <w:abstractNumId w:val="9"/>
  </w:num>
  <w:num w:numId="20">
    <w:abstractNumId w:val="10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0EF"/>
    <w:rsid w:val="00007F4C"/>
    <w:rsid w:val="00082287"/>
    <w:rsid w:val="000B796B"/>
    <w:rsid w:val="0014065B"/>
    <w:rsid w:val="001966E4"/>
    <w:rsid w:val="001A5858"/>
    <w:rsid w:val="00200A01"/>
    <w:rsid w:val="00363980"/>
    <w:rsid w:val="00464564"/>
    <w:rsid w:val="004F08FA"/>
    <w:rsid w:val="00515C22"/>
    <w:rsid w:val="006E0349"/>
    <w:rsid w:val="00700CFA"/>
    <w:rsid w:val="0071179D"/>
    <w:rsid w:val="00732E76"/>
    <w:rsid w:val="00740F71"/>
    <w:rsid w:val="00795777"/>
    <w:rsid w:val="007D0778"/>
    <w:rsid w:val="00866F73"/>
    <w:rsid w:val="008D30DD"/>
    <w:rsid w:val="0096579F"/>
    <w:rsid w:val="00A060EF"/>
    <w:rsid w:val="00A2655D"/>
    <w:rsid w:val="00A839D1"/>
    <w:rsid w:val="00B55579"/>
    <w:rsid w:val="00B70FEA"/>
    <w:rsid w:val="00B8304D"/>
    <w:rsid w:val="00B9746F"/>
    <w:rsid w:val="00BC16E9"/>
    <w:rsid w:val="00BC1FA4"/>
    <w:rsid w:val="00BC63C9"/>
    <w:rsid w:val="00BD1B6E"/>
    <w:rsid w:val="00C92CD5"/>
    <w:rsid w:val="00CE2F5E"/>
    <w:rsid w:val="00D131E9"/>
    <w:rsid w:val="00D320DF"/>
    <w:rsid w:val="00D3613E"/>
    <w:rsid w:val="00D66F47"/>
    <w:rsid w:val="00D9479D"/>
    <w:rsid w:val="00DA294A"/>
    <w:rsid w:val="00DB1CD0"/>
    <w:rsid w:val="00DC0918"/>
    <w:rsid w:val="00DC0EC2"/>
    <w:rsid w:val="00DE1DD8"/>
    <w:rsid w:val="00E52508"/>
    <w:rsid w:val="00E7101B"/>
    <w:rsid w:val="00E85F63"/>
    <w:rsid w:val="00F234E3"/>
    <w:rsid w:val="00F46F71"/>
    <w:rsid w:val="00F82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01"/>
  </w:style>
  <w:style w:type="paragraph" w:styleId="2">
    <w:name w:val="heading 2"/>
    <w:basedOn w:val="a"/>
    <w:link w:val="20"/>
    <w:uiPriority w:val="9"/>
    <w:qFormat/>
    <w:rsid w:val="00700CF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CFA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C09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C0918"/>
  </w:style>
  <w:style w:type="character" w:customStyle="1" w:styleId="c1">
    <w:name w:val="c1"/>
    <w:basedOn w:val="a0"/>
    <w:rsid w:val="00DC0918"/>
  </w:style>
  <w:style w:type="paragraph" w:styleId="a3">
    <w:name w:val="Balloon Text"/>
    <w:basedOn w:val="a"/>
    <w:link w:val="a4"/>
    <w:uiPriority w:val="99"/>
    <w:semiHidden/>
    <w:unhideWhenUsed/>
    <w:rsid w:val="00E710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0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10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830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8304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00C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0CFA"/>
    <w:rPr>
      <w:rFonts w:ascii="Cambria" w:eastAsia="Times New Roman" w:hAnsi="Cambria" w:cs="Times New Roman"/>
      <w:b/>
      <w:bCs/>
      <w:color w:val="4F81BD"/>
    </w:rPr>
  </w:style>
  <w:style w:type="paragraph" w:customStyle="1" w:styleId="Default">
    <w:name w:val="Default"/>
    <w:rsid w:val="00C92CD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6E03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0349"/>
    <w:rPr>
      <w:b/>
      <w:bCs/>
    </w:rPr>
  </w:style>
  <w:style w:type="paragraph" w:customStyle="1" w:styleId="13NormDOC-header-1">
    <w:name w:val="13NormDOC-header-1"/>
    <w:basedOn w:val="a"/>
    <w:uiPriority w:val="99"/>
    <w:rsid w:val="00F829AF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="Calibri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F829AF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F829AF"/>
    <w:rPr>
      <w:i/>
      <w:iCs/>
    </w:rPr>
  </w:style>
  <w:style w:type="character" w:customStyle="1" w:styleId="Bold">
    <w:name w:val="Bold"/>
    <w:uiPriority w:val="99"/>
    <w:rsid w:val="00F829AF"/>
    <w:rPr>
      <w:b/>
      <w:bCs/>
    </w:rPr>
  </w:style>
  <w:style w:type="paragraph" w:styleId="ab">
    <w:name w:val="header"/>
    <w:basedOn w:val="a"/>
    <w:link w:val="ac"/>
    <w:uiPriority w:val="99"/>
    <w:unhideWhenUsed/>
    <w:rsid w:val="008D30D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30DD"/>
  </w:style>
  <w:style w:type="paragraph" w:styleId="ad">
    <w:name w:val="footer"/>
    <w:basedOn w:val="a"/>
    <w:link w:val="ae"/>
    <w:uiPriority w:val="99"/>
    <w:unhideWhenUsed/>
    <w:rsid w:val="008D30D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3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0CF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CFA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C09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C0918"/>
  </w:style>
  <w:style w:type="character" w:customStyle="1" w:styleId="c1">
    <w:name w:val="c1"/>
    <w:basedOn w:val="a0"/>
    <w:rsid w:val="00DC0918"/>
  </w:style>
  <w:style w:type="paragraph" w:styleId="a3">
    <w:name w:val="Balloon Text"/>
    <w:basedOn w:val="a"/>
    <w:link w:val="a4"/>
    <w:uiPriority w:val="99"/>
    <w:semiHidden/>
    <w:unhideWhenUsed/>
    <w:rsid w:val="00E710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0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710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830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8304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00C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0CFA"/>
    <w:rPr>
      <w:rFonts w:ascii="Cambria" w:eastAsia="Times New Roman" w:hAnsi="Cambria" w:cs="Times New Roman"/>
      <w:b/>
      <w:bCs/>
      <w:color w:val="4F81BD"/>
    </w:rPr>
  </w:style>
  <w:style w:type="paragraph" w:customStyle="1" w:styleId="Default">
    <w:name w:val="Default"/>
    <w:rsid w:val="00C92CD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6E03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0349"/>
    <w:rPr>
      <w:b/>
      <w:bCs/>
    </w:rPr>
  </w:style>
  <w:style w:type="paragraph" w:customStyle="1" w:styleId="13NormDOC-header-1">
    <w:name w:val="13NormDOC-header-1"/>
    <w:basedOn w:val="a"/>
    <w:uiPriority w:val="99"/>
    <w:rsid w:val="00F829AF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="Calibri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F829AF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F829AF"/>
    <w:rPr>
      <w:i/>
      <w:iCs/>
    </w:rPr>
  </w:style>
  <w:style w:type="character" w:customStyle="1" w:styleId="Bold">
    <w:name w:val="Bold"/>
    <w:uiPriority w:val="99"/>
    <w:rsid w:val="00F829AF"/>
    <w:rPr>
      <w:b/>
      <w:bCs/>
    </w:rPr>
  </w:style>
  <w:style w:type="paragraph" w:styleId="ab">
    <w:name w:val="header"/>
    <w:basedOn w:val="a"/>
    <w:link w:val="ac"/>
    <w:uiPriority w:val="99"/>
    <w:unhideWhenUsed/>
    <w:rsid w:val="008D30D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30DD"/>
  </w:style>
  <w:style w:type="paragraph" w:styleId="ad">
    <w:name w:val="footer"/>
    <w:basedOn w:val="a"/>
    <w:link w:val="ae"/>
    <w:uiPriority w:val="99"/>
    <w:unhideWhenUsed/>
    <w:rsid w:val="008D30D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3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26</Pages>
  <Words>6350</Words>
  <Characters>36200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profnet@kimc.ms</dc:creator>
  <cp:lastModifiedBy>1</cp:lastModifiedBy>
  <cp:revision>9</cp:revision>
  <cp:lastPrinted>2022-05-19T02:42:00Z</cp:lastPrinted>
  <dcterms:created xsi:type="dcterms:W3CDTF">2022-05-19T08:55:00Z</dcterms:created>
  <dcterms:modified xsi:type="dcterms:W3CDTF">2022-06-15T10:25:00Z</dcterms:modified>
</cp:coreProperties>
</file>