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59" w:rsidRPr="00610259" w:rsidRDefault="00610259" w:rsidP="00610259">
      <w:pPr>
        <w:shd w:val="clear" w:color="auto" w:fill="FFFFFF"/>
        <w:spacing w:after="150" w:line="240" w:lineRule="auto"/>
        <w:outlineLvl w:val="1"/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</w:pPr>
      <w:r w:rsidRPr="00610259"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  <w:t>Даты проведения ОГЭ и ГВЭ в 9 классе в Северной Осетии в 2022 году</w:t>
      </w:r>
    </w:p>
    <w:p w:rsidR="00610259" w:rsidRPr="00610259" w:rsidRDefault="00610259" w:rsidP="00610259">
      <w:pPr>
        <w:shd w:val="clear" w:color="auto" w:fill="FFFFFF"/>
        <w:spacing w:after="0" w:line="240" w:lineRule="auto"/>
        <w:ind w:left="15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18 февраля 2022 года Министерство просвещение </w:t>
      </w:r>
      <w:hyperlink r:id="rId5" w:anchor="npa=125120" w:tgtFrame="_blank" w:history="1">
        <w:r w:rsidRPr="00610259">
          <w:rPr>
            <w:rFonts w:ascii="inherit" w:eastAsia="Times New Roman" w:hAnsi="inherit" w:cs="Times New Roman"/>
            <w:color w:val="428BCA"/>
            <w:sz w:val="24"/>
            <w:szCs w:val="24"/>
            <w:u w:val="single"/>
            <w:bdr w:val="none" w:sz="0" w:space="0" w:color="auto" w:frame="1"/>
            <w:lang w:eastAsia="ru-RU"/>
          </w:rPr>
          <w:t>внесло</w:t>
        </w:r>
      </w:hyperlink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 проект постановления об изменение дат проведения ряда экзаменов. На середину марта 2022 года проект постановление по-прежнему находится на рассмотрении, окончательные даты проведения экзаменов ещё не утверждены.</w:t>
      </w:r>
    </w:p>
    <w:p w:rsidR="00610259" w:rsidRPr="00610259" w:rsidRDefault="00610259" w:rsidP="00610259">
      <w:pPr>
        <w:shd w:val="clear" w:color="auto" w:fill="FFFFFF"/>
        <w:spacing w:after="0" w:line="240" w:lineRule="auto"/>
        <w:ind w:left="15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610259"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Досрочный период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21 апреля (четверг) - математика;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25 апреля (понедельник) - русский язык;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28 апреля (четверг) - информатика, обществознание, химия, литература;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4 мая (среда) - история, биология, физика, география, иностранные языки;</w:t>
      </w:r>
    </w:p>
    <w:p w:rsidR="00610259" w:rsidRPr="00610259" w:rsidRDefault="00610259" w:rsidP="00610259">
      <w:pPr>
        <w:shd w:val="clear" w:color="auto" w:fill="FFFFFF"/>
        <w:spacing w:after="0" w:line="240" w:lineRule="auto"/>
        <w:ind w:left="15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610259"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Резервные дни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11 мая (среда) - математика;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12 мая (четверг) - русский язык;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13 мая (пятница) - информатика, обществознание, химия, литература;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16 мая (понедельник) - история, биология, физика, география, иностранные языки;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17 мая (вторник) - по всем учебным предметам;</w:t>
      </w:r>
    </w:p>
    <w:p w:rsidR="00610259" w:rsidRPr="00610259" w:rsidRDefault="00610259" w:rsidP="00610259">
      <w:pPr>
        <w:shd w:val="clear" w:color="auto" w:fill="FFFFFF"/>
        <w:spacing w:after="0" w:line="240" w:lineRule="auto"/>
        <w:ind w:left="15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610259"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Основной период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20 мая (пятница) - иностранные языки;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21 мая (суббота) - иностранные языки;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24 мая (вторник) - математика;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27 мая (пятница) - обществознание;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1 июня (среда) - история, физика, биология, химия;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7 июня (вторник) - биология, информатика, география, химия;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10 июня (пятница) - литература, физика, информатика, география;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15 июня (среда) - русский язык;</w:t>
      </w:r>
    </w:p>
    <w:p w:rsidR="00610259" w:rsidRPr="00610259" w:rsidRDefault="00610259" w:rsidP="00610259">
      <w:pPr>
        <w:shd w:val="clear" w:color="auto" w:fill="FFFFFF"/>
        <w:spacing w:after="0" w:line="240" w:lineRule="auto"/>
        <w:ind w:left="15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610259"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Резервные дни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27 июня (понедельник) - по всем учебным предметам (кроме русского языка и математики);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28 июня (вторник) - русский язык;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29 июня (среда) - по всем учебным предметам (кроме русского языка и математики);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30 июня (четверг) - математика;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1 июля (пятница) - по всем учебным предметам;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 июля (суббота) - по всем учебным предметам;</w:t>
      </w:r>
    </w:p>
    <w:p w:rsidR="00610259" w:rsidRPr="00610259" w:rsidRDefault="00610259" w:rsidP="00610259">
      <w:pPr>
        <w:shd w:val="clear" w:color="auto" w:fill="FFFFFF"/>
        <w:spacing w:after="0" w:line="240" w:lineRule="auto"/>
        <w:ind w:left="15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610259"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Дополнительный период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5 сентября (понедельник) - математика;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8 сентября (четверг) - русский язык;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12 сентября (понедельник) - история, биология, физика, география;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15 сентября (четверг) - обществознание, химия, информатика, литература, иностранные языки.</w:t>
      </w:r>
    </w:p>
    <w:p w:rsidR="00610259" w:rsidRPr="00610259" w:rsidRDefault="00610259" w:rsidP="00610259">
      <w:pPr>
        <w:shd w:val="clear" w:color="auto" w:fill="FFFFFF"/>
        <w:spacing w:after="0" w:line="240" w:lineRule="auto"/>
        <w:ind w:left="15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610259"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Резервные дни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20 сентября (вторник) - математика;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21 сентября (среда) - русский язык;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22 сентября (четверг) - по всем учебным предметам (кроме русского языка и математики);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23 сентября (пятница) - по всем учебным предметам (кроме русского языка и математики);</w:t>
      </w: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24 сентября (суббота) - по всем учебным предметам;</w:t>
      </w:r>
    </w:p>
    <w:p w:rsidR="00610259" w:rsidRPr="00610259" w:rsidRDefault="00610259" w:rsidP="00610259">
      <w:pPr>
        <w:shd w:val="clear" w:color="auto" w:fill="FFFFFF"/>
        <w:spacing w:after="150" w:line="240" w:lineRule="auto"/>
        <w:outlineLvl w:val="1"/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</w:pPr>
      <w:r w:rsidRPr="00610259"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  <w:t>Продолжительность экзаменов</w:t>
      </w:r>
    </w:p>
    <w:p w:rsidR="00610259" w:rsidRPr="00610259" w:rsidRDefault="00610259" w:rsidP="00610259">
      <w:pPr>
        <w:shd w:val="clear" w:color="auto" w:fill="FFFFFF"/>
        <w:spacing w:after="150" w:line="240" w:lineRule="auto"/>
        <w:ind w:left="15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610259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Продолжительность ОГЭ:</w:t>
      </w:r>
    </w:p>
    <w:p w:rsidR="00610259" w:rsidRPr="00610259" w:rsidRDefault="00610259" w:rsidP="00610259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610259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по математике, русскому языку, литературе составляет 3 часа 55 минут (235 минут);</w:t>
      </w:r>
    </w:p>
    <w:p w:rsidR="00610259" w:rsidRPr="00610259" w:rsidRDefault="00610259" w:rsidP="00610259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610259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lastRenderedPageBreak/>
        <w:t>по физике, обществознанию, истории, биологии, химии - 3 часа (180 минут);</w:t>
      </w:r>
    </w:p>
    <w:p w:rsidR="00610259" w:rsidRPr="00610259" w:rsidRDefault="00610259" w:rsidP="00610259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610259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по информатике и информационно-коммуникационным технологиям (ИКТ), географии - 2 часа 30 минут (150 минут);</w:t>
      </w:r>
    </w:p>
    <w:p w:rsidR="00610259" w:rsidRPr="00610259" w:rsidRDefault="00610259" w:rsidP="00610259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610259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иностранным языкам (английский, французский, немецкий, испанский) (кроме раздела "Говорение") - 2 часа (120 минут);</w:t>
      </w:r>
    </w:p>
    <w:p w:rsidR="00610259" w:rsidRPr="00610259" w:rsidRDefault="00610259" w:rsidP="00610259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610259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по иностранным языкам (английский, французский, немецкий, испанский) (раздел "Говорение") - 15 минут;</w:t>
      </w:r>
    </w:p>
    <w:p w:rsidR="00341B75" w:rsidRPr="00610259" w:rsidRDefault="00610259" w:rsidP="00610259">
      <w:bookmarkStart w:id="0" w:name="_GoBack"/>
      <w:bookmarkEnd w:id="0"/>
    </w:p>
    <w:sectPr w:rsidR="00341B75" w:rsidRPr="00610259" w:rsidSect="00F570D3">
      <w:pgSz w:w="11906" w:h="16838"/>
      <w:pgMar w:top="426" w:right="170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80F02"/>
    <w:multiLevelType w:val="multilevel"/>
    <w:tmpl w:val="EA3A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F2"/>
    <w:rsid w:val="003E56B9"/>
    <w:rsid w:val="004B07F3"/>
    <w:rsid w:val="00610259"/>
    <w:rsid w:val="00681BF2"/>
    <w:rsid w:val="008509AB"/>
    <w:rsid w:val="00F570D3"/>
    <w:rsid w:val="00F8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34D42-C210-4495-9637-39694523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02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2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0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259"/>
    <w:rPr>
      <w:color w:val="0000FF"/>
      <w:u w:val="single"/>
    </w:rPr>
  </w:style>
  <w:style w:type="character" w:styleId="a5">
    <w:name w:val="Strong"/>
    <w:basedOn w:val="a0"/>
    <w:uiPriority w:val="22"/>
    <w:qFormat/>
    <w:rsid w:val="00610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gulation.gov.ru/proje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2022-04-28T17:21:00Z</dcterms:created>
  <dcterms:modified xsi:type="dcterms:W3CDTF">2022-04-28T17:21:00Z</dcterms:modified>
</cp:coreProperties>
</file>