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Сценарий</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внеклассного мероприятия по патриотическому воспитанию</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u w:val="single"/>
          <w:lang w:eastAsia="ru-RU"/>
        </w:rPr>
        <w:t>« </w:t>
      </w:r>
      <w:r>
        <w:rPr>
          <w:rFonts w:ascii="Times New Roman" w:eastAsia="Times New Roman" w:hAnsi="Times New Roman" w:cs="Times New Roman"/>
          <w:b/>
          <w:bCs/>
          <w:color w:val="333333"/>
          <w:sz w:val="28"/>
          <w:szCs w:val="28"/>
          <w:u w:val="single"/>
          <w:lang w:eastAsia="ru-RU"/>
        </w:rPr>
        <w:t>Такая  профессия Родину защищать</w:t>
      </w:r>
      <w:r w:rsidRPr="007C3BE7">
        <w:rPr>
          <w:rFonts w:ascii="Times New Roman" w:eastAsia="Times New Roman" w:hAnsi="Times New Roman" w:cs="Times New Roman"/>
          <w:b/>
          <w:bCs/>
          <w:color w:val="333333"/>
          <w:sz w:val="28"/>
          <w:szCs w:val="28"/>
          <w:u w:val="single"/>
          <w:lang w:eastAsia="ru-RU"/>
        </w:rPr>
        <w:t>…»</w:t>
      </w:r>
    </w:p>
    <w:p w:rsidR="007C3BE7" w:rsidRDefault="007C3BE7" w:rsidP="007C3BE7">
      <w:pPr>
        <w:shd w:val="clear" w:color="auto" w:fill="FFFFFF"/>
        <w:spacing w:after="150" w:line="240" w:lineRule="auto"/>
        <w:rPr>
          <w:rFonts w:ascii="Times New Roman" w:eastAsia="Times New Roman" w:hAnsi="Times New Roman" w:cs="Times New Roman"/>
          <w:color w:val="333333"/>
          <w:sz w:val="28"/>
          <w:szCs w:val="28"/>
          <w:lang w:eastAsia="ru-RU"/>
        </w:rPr>
      </w:pPr>
      <w:r w:rsidRPr="007C3BE7">
        <w:rPr>
          <w:rFonts w:ascii="Helvetica" w:eastAsia="Times New Roman" w:hAnsi="Helvetica" w:cs="Times New Roman"/>
          <w:color w:val="212121"/>
          <w:sz w:val="28"/>
          <w:szCs w:val="28"/>
          <w:lang w:eastAsia="ru-RU"/>
        </w:rPr>
        <w:br/>
      </w:r>
      <w:r>
        <w:rPr>
          <w:rFonts w:ascii="Times New Roman" w:eastAsia="Times New Roman" w:hAnsi="Times New Roman" w:cs="Times New Roman"/>
          <w:color w:val="333333"/>
          <w:sz w:val="28"/>
          <w:szCs w:val="28"/>
          <w:lang w:eastAsia="ru-RU"/>
        </w:rPr>
        <w:t>Ведущие</w:t>
      </w:r>
      <w:proofErr w:type="gramStart"/>
      <w:r>
        <w:rPr>
          <w:rFonts w:ascii="Times New Roman" w:eastAsia="Times New Roman" w:hAnsi="Times New Roman" w:cs="Times New Roman"/>
          <w:color w:val="333333"/>
          <w:sz w:val="28"/>
          <w:szCs w:val="28"/>
          <w:lang w:eastAsia="ru-RU"/>
        </w:rPr>
        <w:t xml:space="preserve"> </w:t>
      </w:r>
      <w:r w:rsidRPr="007C3BE7">
        <w:rPr>
          <w:rFonts w:ascii="Times New Roman" w:eastAsia="Times New Roman" w:hAnsi="Times New Roman" w:cs="Times New Roman"/>
          <w:color w:val="333333"/>
          <w:sz w:val="28"/>
          <w:szCs w:val="28"/>
          <w:lang w:eastAsia="ru-RU"/>
        </w:rPr>
        <w:t>:</w:t>
      </w:r>
      <w:proofErr w:type="gramEnd"/>
      <w:r w:rsidRPr="007C3B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Дреева Т.С., </w:t>
      </w:r>
      <w:proofErr w:type="spellStart"/>
      <w:r>
        <w:rPr>
          <w:rFonts w:ascii="Times New Roman" w:eastAsia="Times New Roman" w:hAnsi="Times New Roman" w:cs="Times New Roman"/>
          <w:color w:val="333333"/>
          <w:sz w:val="28"/>
          <w:szCs w:val="28"/>
          <w:lang w:eastAsia="ru-RU"/>
        </w:rPr>
        <w:t>Перисаева</w:t>
      </w:r>
      <w:proofErr w:type="spellEnd"/>
      <w:r>
        <w:rPr>
          <w:rFonts w:ascii="Times New Roman" w:eastAsia="Times New Roman" w:hAnsi="Times New Roman" w:cs="Times New Roman"/>
          <w:color w:val="333333"/>
          <w:sz w:val="28"/>
          <w:szCs w:val="28"/>
          <w:lang w:eastAsia="ru-RU"/>
        </w:rPr>
        <w:t xml:space="preserve"> И.Г., </w:t>
      </w:r>
      <w:proofErr w:type="spellStart"/>
      <w:r>
        <w:rPr>
          <w:rFonts w:ascii="Times New Roman" w:eastAsia="Times New Roman" w:hAnsi="Times New Roman" w:cs="Times New Roman"/>
          <w:color w:val="333333"/>
          <w:sz w:val="28"/>
          <w:szCs w:val="28"/>
          <w:lang w:eastAsia="ru-RU"/>
        </w:rPr>
        <w:t>Хамицаев</w:t>
      </w:r>
      <w:proofErr w:type="spellEnd"/>
      <w:r>
        <w:rPr>
          <w:rFonts w:ascii="Times New Roman" w:eastAsia="Times New Roman" w:hAnsi="Times New Roman" w:cs="Times New Roman"/>
          <w:color w:val="333333"/>
          <w:sz w:val="28"/>
          <w:szCs w:val="28"/>
          <w:lang w:eastAsia="ru-RU"/>
        </w:rPr>
        <w:t xml:space="preserve"> А.А.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Дата проведения: 12октября 2020 года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Pr>
          <w:rFonts w:ascii="Times New Roman" w:eastAsia="Times New Roman" w:hAnsi="Times New Roman" w:cs="Times New Roman"/>
          <w:color w:val="333333"/>
          <w:sz w:val="28"/>
          <w:szCs w:val="28"/>
          <w:lang w:eastAsia="ru-RU"/>
        </w:rPr>
        <w:t>Участники- 6-9 классы</w:t>
      </w:r>
      <w:bookmarkStart w:id="0" w:name="_GoBack"/>
      <w:bookmarkEnd w:id="0"/>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Актуальность: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Российское общество переживает сложный период: с одной стороны, идёт становление новой государственности с признанием приоритета общечеловеческих ценностей, а с другой, налицо экономическая нестабильность, ярко выраженное разделение населения по имущественному признаку, вооружённые конфликты, демографические проблемы.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В последнее время наблюдается следующая тенденция среди молодых людей: молодежь в основном отдает предпочтение не столько духовным и нравственным ценностям, сколько большим деньгам, заработанным любым доступным путем. О духовно-нравственных категориях, о гражданственности, о патриотизме зачастую говорит лишь школьный учитель. А ведь патриотизм не только одна из важнейших черт личности, но и исконно присущая, существенная черта российского менталитета, которая составляет духовно-нравственную основу жизнедеятельности. 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Цель: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формирование общекультурной компетенции детей и подростков, через гражданское и патриотическое воспитание</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Задачи:</w:t>
      </w:r>
    </w:p>
    <w:p w:rsidR="007C3BE7" w:rsidRPr="007C3BE7" w:rsidRDefault="007C3BE7" w:rsidP="007C3BE7">
      <w:pPr>
        <w:numPr>
          <w:ilvl w:val="0"/>
          <w:numId w:val="1"/>
        </w:numPr>
        <w:shd w:val="clear" w:color="auto" w:fill="FFFFFF"/>
        <w:spacing w:before="100" w:beforeAutospacing="1" w:after="150" w:line="240" w:lineRule="auto"/>
        <w:ind w:left="552"/>
        <w:rPr>
          <w:rFonts w:ascii="Times New Roman" w:eastAsia="Times New Roman" w:hAnsi="Times New Roman" w:cs="Times New Roman"/>
          <w:color w:val="333333"/>
          <w:sz w:val="20"/>
          <w:szCs w:val="20"/>
          <w:lang w:eastAsia="ru-RU"/>
        </w:rPr>
      </w:pPr>
      <w:r w:rsidRPr="007C3BE7">
        <w:rPr>
          <w:rFonts w:ascii="Times New Roman" w:eastAsia="Times New Roman" w:hAnsi="Times New Roman" w:cs="Times New Roman"/>
          <w:color w:val="333333"/>
          <w:sz w:val="28"/>
          <w:szCs w:val="28"/>
          <w:lang w:eastAsia="ru-RU"/>
        </w:rPr>
        <w:t>закрепление у детей и подростков знаний по истории Отечества;</w:t>
      </w:r>
    </w:p>
    <w:p w:rsidR="007C3BE7" w:rsidRPr="007C3BE7" w:rsidRDefault="007C3BE7" w:rsidP="007C3BE7">
      <w:pPr>
        <w:numPr>
          <w:ilvl w:val="0"/>
          <w:numId w:val="1"/>
        </w:numPr>
        <w:shd w:val="clear" w:color="auto" w:fill="FFFFFF"/>
        <w:spacing w:before="100" w:beforeAutospacing="1" w:after="150" w:line="240" w:lineRule="auto"/>
        <w:ind w:left="552"/>
        <w:rPr>
          <w:rFonts w:ascii="Times New Roman" w:eastAsia="Times New Roman" w:hAnsi="Times New Roman" w:cs="Times New Roman"/>
          <w:color w:val="333333"/>
          <w:sz w:val="20"/>
          <w:szCs w:val="20"/>
          <w:lang w:eastAsia="ru-RU"/>
        </w:rPr>
      </w:pPr>
      <w:r w:rsidRPr="007C3BE7">
        <w:rPr>
          <w:rFonts w:ascii="Times New Roman" w:eastAsia="Times New Roman" w:hAnsi="Times New Roman" w:cs="Times New Roman"/>
          <w:color w:val="333333"/>
          <w:sz w:val="28"/>
          <w:szCs w:val="28"/>
          <w:lang w:eastAsia="ru-RU"/>
        </w:rPr>
        <w:t>развитие познавательной активности у учащихся;</w:t>
      </w:r>
    </w:p>
    <w:p w:rsidR="007C3BE7" w:rsidRPr="007C3BE7" w:rsidRDefault="007C3BE7" w:rsidP="007C3BE7">
      <w:pPr>
        <w:numPr>
          <w:ilvl w:val="0"/>
          <w:numId w:val="1"/>
        </w:numPr>
        <w:shd w:val="clear" w:color="auto" w:fill="FFFFFF"/>
        <w:spacing w:before="100" w:beforeAutospacing="1" w:after="150" w:line="240" w:lineRule="auto"/>
        <w:ind w:left="552"/>
        <w:rPr>
          <w:rFonts w:ascii="Times New Roman" w:eastAsia="Times New Roman" w:hAnsi="Times New Roman" w:cs="Times New Roman"/>
          <w:color w:val="333333"/>
          <w:sz w:val="20"/>
          <w:szCs w:val="20"/>
          <w:lang w:eastAsia="ru-RU"/>
        </w:rPr>
      </w:pPr>
      <w:r w:rsidRPr="007C3BE7">
        <w:rPr>
          <w:rFonts w:ascii="Times New Roman" w:eastAsia="Times New Roman" w:hAnsi="Times New Roman" w:cs="Times New Roman"/>
          <w:color w:val="333333"/>
          <w:sz w:val="28"/>
          <w:szCs w:val="28"/>
          <w:lang w:eastAsia="ru-RU"/>
        </w:rPr>
        <w:t>воспитание у детей и подростков патриотизма, любви к Родине, к родному краю, уважения к историческому прошлому страны.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Форма проведения</w:t>
      </w:r>
      <w:r w:rsidRPr="007C3BE7">
        <w:rPr>
          <w:rFonts w:ascii="Times New Roman" w:eastAsia="Times New Roman" w:hAnsi="Times New Roman" w:cs="Times New Roman"/>
          <w:color w:val="333333"/>
          <w:sz w:val="28"/>
          <w:szCs w:val="28"/>
          <w:lang w:eastAsia="ru-RU"/>
        </w:rPr>
        <w:t>: историко-литературная композиция с мультимедийной презентацией и музыкальным сопровождением.</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Место проведения:</w:t>
      </w:r>
      <w:r w:rsidRPr="007C3BE7">
        <w:rPr>
          <w:rFonts w:ascii="Times New Roman" w:eastAsia="Times New Roman" w:hAnsi="Times New Roman" w:cs="Times New Roman"/>
          <w:color w:val="333333"/>
          <w:sz w:val="28"/>
          <w:szCs w:val="28"/>
          <w:lang w:eastAsia="ru-RU"/>
        </w:rPr>
        <w:t> сцена школьного зала.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Оборудование: </w:t>
      </w:r>
      <w:r w:rsidRPr="007C3BE7">
        <w:rPr>
          <w:rFonts w:ascii="Times New Roman" w:eastAsia="Times New Roman" w:hAnsi="Times New Roman" w:cs="Times New Roman"/>
          <w:color w:val="333333"/>
          <w:sz w:val="28"/>
          <w:szCs w:val="28"/>
          <w:lang w:eastAsia="ru-RU"/>
        </w:rPr>
        <w:t>компьютер, мультимедийная установка,  декорации, плакаты военной тематики, одежда детей военных лет.</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lastRenderedPageBreak/>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Ход мероприятия:</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1-5</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xml:space="preserve"> Дорогие друзья, учителя и уважаемые гости! 9 мая мы отмечаем 70 </w:t>
      </w:r>
      <w:proofErr w:type="spellStart"/>
      <w:r w:rsidRPr="007C3BE7">
        <w:rPr>
          <w:rFonts w:ascii="Times New Roman" w:eastAsia="Times New Roman" w:hAnsi="Times New Roman" w:cs="Times New Roman"/>
          <w:color w:val="333333"/>
          <w:sz w:val="28"/>
          <w:szCs w:val="28"/>
          <w:lang w:eastAsia="ru-RU"/>
        </w:rPr>
        <w:t>летие</w:t>
      </w:r>
      <w:proofErr w:type="spellEnd"/>
      <w:r w:rsidRPr="007C3BE7">
        <w:rPr>
          <w:rFonts w:ascii="Times New Roman" w:eastAsia="Times New Roman" w:hAnsi="Times New Roman" w:cs="Times New Roman"/>
          <w:color w:val="333333"/>
          <w:sz w:val="28"/>
          <w:szCs w:val="28"/>
          <w:lang w:eastAsia="ru-RU"/>
        </w:rPr>
        <w:t xml:space="preserve"> Победы советского народа в Великой войне. День Победы для нас с вами и всех жителей России – особый день, День Памяти, день Скорби и одновременно Гордости за наш народ, нашу страну.</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Этот день непосредственно связан с историей нашего государства, нашего народа, мы вновь перелистываем страницы нашей истории и вновь убеждаемся, как самоотверженно защищал Отечество наш народ.</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6-10</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учащийся:</w:t>
      </w:r>
      <w:r w:rsidRPr="007C3BE7">
        <w:rPr>
          <w:rFonts w:ascii="Times New Roman" w:eastAsia="Times New Roman" w:hAnsi="Times New Roman" w:cs="Times New Roman"/>
          <w:color w:val="333333"/>
          <w:sz w:val="28"/>
          <w:szCs w:val="28"/>
          <w:lang w:eastAsia="ru-RU"/>
        </w:rPr>
        <w:t> Живем мы посреди большой России,</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Средь городов, лесов, озер, полей,</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И есть у нас, когда б нас ни спросили,</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Меч для врага, объятья для друзей!</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Нам Родину завещано любить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И сердцем отовсюду к ней тянуться,</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Не перервать связующую нить,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И нам порой так нужно оглянуться…</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11-12</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Наша Родина имеет богатую историю, каждая ее страница вызывает у нас неподдельное чувство гордости. До Великой Отечественной войны 1941-1945 годов наша страна пережила множество различных испытаний. Это были годы великих свершений, переворотов, открытий и достижений. Однако все испытания померкли перед новым всенародным горем, которое обрушилось на мирных людей неожиданно.</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учащийся:</w:t>
      </w:r>
      <w:r w:rsidRPr="007C3BE7">
        <w:rPr>
          <w:rFonts w:ascii="Times New Roman" w:eastAsia="Times New Roman" w:hAnsi="Times New Roman" w:cs="Times New Roman"/>
          <w:color w:val="333333"/>
          <w:sz w:val="28"/>
          <w:szCs w:val="28"/>
          <w:lang w:eastAsia="ru-RU"/>
        </w:rPr>
        <w:t> Завтра рощ испугаются птицы,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Завтра птиц не признают леса…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Это все только завтра случится,</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Через 24 часа…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Такою все дышало тишиной,</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lastRenderedPageBreak/>
        <w:t>Что вся земля еще спала, казалось…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Кто знал, что между миром и войной</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Всего каких-то 5 минут осталось…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13</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Грохот предательского обстрела Бреста донесся до каждого города и деревни нашей страны. Запричитала, застонала наша земля, заголосила раненая Родина.</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Приложение 1 «Священная война».</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И встали, поднялись на защиту ее сыновья и дочери. Разные у них были имена и разные национальности, но все они стали братьями и сестрами по крови, потому что проливали ее на одном великом поле битвы. Проливали ее за спасение одной общей своей Родины!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14-15. Приложение 2. Начало войны. Левитан.</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xml:space="preserve"> Глубоко возмущенные вероломным нападением и жестокостью захватчиков, люди шли и шли на площади городов, добровольцы осаждали помещения военкоматов. Шли на фронт от мала до </w:t>
      </w:r>
      <w:proofErr w:type="gramStart"/>
      <w:r w:rsidRPr="007C3BE7">
        <w:rPr>
          <w:rFonts w:ascii="Times New Roman" w:eastAsia="Times New Roman" w:hAnsi="Times New Roman" w:cs="Times New Roman"/>
          <w:color w:val="333333"/>
          <w:sz w:val="28"/>
          <w:szCs w:val="28"/>
          <w:lang w:eastAsia="ru-RU"/>
        </w:rPr>
        <w:t>велика</w:t>
      </w:r>
      <w:proofErr w:type="gramEnd"/>
      <w:r w:rsidRPr="007C3BE7">
        <w:rPr>
          <w:rFonts w:ascii="Times New Roman" w:eastAsia="Times New Roman" w:hAnsi="Times New Roman" w:cs="Times New Roman"/>
          <w:color w:val="333333"/>
          <w:sz w:val="28"/>
          <w:szCs w:val="28"/>
          <w:lang w:eastAsia="ru-RU"/>
        </w:rPr>
        <w:t>, шли вчерашние школьники, почти такие же мальчишки и девчонки, как мы!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Сорок первый – он был жестоким,</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Чтобы вражеский смять размах,</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Шли мальчишки, зажав винтовки</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В неумелых еще руках!</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17-22</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Война шла 1418 дней, почти 4 года. Это были годы лишений, горя, тяжелого труда. Были разорены города, села, выжжены хлебные поля, оборваны мечты и надежды советских людей. Вместе с тем это были годы мужества, беззаветной любви к Родине.</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22 июня 1941 года. Кто не помнит этой даты? Она вошла в жизнь нашего народа ненавистным воем вражеских бомб, разрушенными селами и городами, миллионами убитых на фронтах, угнанных в рабство, замученных в лагерях смерти.</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lastRenderedPageBreak/>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Война оставила след почти в каждой семье. 27 миллионов своих сыновей и дочерей не досчиталась наша страна. Они не пощадили своей жизни ради нашей победы.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Разрушено 1710 городов и поселков, свыше 70 тысяч сел и деревень. Взорвано около 32 тысяч промышленных предприятий, 65 тысяч километров железнодорожных путей. Уничтожено то, что было создано трудом нашего народа. Выведены из строя заводы, фабрики, затоплены шахты, истоптаны плодородные нивы.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9 мая, уже в который раз, прогремит салют Победы. А в памяти народной и поныне живы безмерные страдания военных лет и безмерное мужество народа.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День 9 мая 1945 года знает весь мир. Наша страна шла к этому дню 4 года. Но какие это были годы…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23-26</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учащийся: </w:t>
      </w:r>
      <w:r w:rsidRPr="007C3BE7">
        <w:rPr>
          <w:rFonts w:ascii="Times New Roman" w:eastAsia="Times New Roman" w:hAnsi="Times New Roman" w:cs="Times New Roman"/>
          <w:b/>
          <w:bCs/>
          <w:color w:val="333333"/>
          <w:sz w:val="28"/>
          <w:szCs w:val="28"/>
          <w:u w:val="single"/>
          <w:lang w:eastAsia="ru-RU"/>
        </w:rPr>
        <w:t>Сорок первый!</w:t>
      </w:r>
      <w:r w:rsidRPr="007C3BE7">
        <w:rPr>
          <w:rFonts w:ascii="Times New Roman" w:eastAsia="Times New Roman" w:hAnsi="Times New Roman" w:cs="Times New Roman"/>
          <w:color w:val="333333"/>
          <w:sz w:val="28"/>
          <w:szCs w:val="28"/>
          <w:lang w:eastAsia="ru-RU"/>
        </w:rPr>
        <w:t> Июнь.</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Год и месяц борьбы всенародной.</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Даже пылью времён</w:t>
      </w:r>
      <w:proofErr w:type="gramStart"/>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З</w:t>
      </w:r>
      <w:proofErr w:type="gramEnd"/>
      <w:r w:rsidRPr="007C3BE7">
        <w:rPr>
          <w:rFonts w:ascii="Times New Roman" w:eastAsia="Times New Roman" w:hAnsi="Times New Roman" w:cs="Times New Roman"/>
          <w:color w:val="333333"/>
          <w:sz w:val="28"/>
          <w:szCs w:val="28"/>
          <w:lang w:eastAsia="ru-RU"/>
        </w:rPr>
        <w:t>атянуть эту дату нельзя.</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Поднималась страна</w:t>
      </w:r>
      <w:proofErr w:type="gramStart"/>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И</w:t>
      </w:r>
      <w:proofErr w:type="gramEnd"/>
      <w:r w:rsidRPr="007C3BE7">
        <w:rPr>
          <w:rFonts w:ascii="Times New Roman" w:eastAsia="Times New Roman" w:hAnsi="Times New Roman" w:cs="Times New Roman"/>
          <w:color w:val="333333"/>
          <w:sz w:val="28"/>
          <w:szCs w:val="28"/>
          <w:lang w:eastAsia="ru-RU"/>
        </w:rPr>
        <w:t xml:space="preserve"> на фронт уходила поротно</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Кумачовые звёзды</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На полотнах знамён унося.</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27-33</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учащийся:</w:t>
      </w:r>
      <w:r w:rsidRPr="007C3BE7">
        <w:rPr>
          <w:rFonts w:ascii="Times New Roman" w:eastAsia="Times New Roman" w:hAnsi="Times New Roman" w:cs="Times New Roman"/>
          <w:color w:val="333333"/>
          <w:sz w:val="28"/>
          <w:szCs w:val="28"/>
          <w:lang w:eastAsia="ru-RU"/>
        </w:rPr>
        <w:t> </w:t>
      </w:r>
      <w:r w:rsidRPr="007C3BE7">
        <w:rPr>
          <w:rFonts w:ascii="Times New Roman" w:eastAsia="Times New Roman" w:hAnsi="Times New Roman" w:cs="Times New Roman"/>
          <w:b/>
          <w:bCs/>
          <w:color w:val="333333"/>
          <w:sz w:val="28"/>
          <w:szCs w:val="28"/>
          <w:u w:val="single"/>
          <w:lang w:eastAsia="ru-RU"/>
        </w:rPr>
        <w:t>Сорок второй!</w:t>
      </w:r>
      <w:r w:rsidRPr="007C3BE7">
        <w:rPr>
          <w:rFonts w:ascii="Times New Roman" w:eastAsia="Times New Roman" w:hAnsi="Times New Roman" w:cs="Times New Roman"/>
          <w:color w:val="333333"/>
          <w:sz w:val="28"/>
          <w:szCs w:val="28"/>
          <w:lang w:eastAsia="ru-RU"/>
        </w:rPr>
        <w:t> На Ленинград</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Обхватом с трёх сторон.</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Шёл Гитлер силой 40 дивизий.</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Бомбил. Он артиллерию приблизил,</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Но не поколебал, ни на микрон,</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Не приостановил ни на мгновение</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Он сердца ленинградского биение.</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И, видя это, разъярённый враг,</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Предполагавший город взять с набега,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lastRenderedPageBreak/>
        <w:t>Казалось бы, испытанных стратегов</w:t>
      </w:r>
      <w:proofErr w:type="gramStart"/>
      <w:r w:rsidRPr="007C3BE7">
        <w:rPr>
          <w:rFonts w:ascii="Times New Roman" w:eastAsia="Times New Roman" w:hAnsi="Times New Roman" w:cs="Times New Roman"/>
          <w:color w:val="333333"/>
          <w:sz w:val="28"/>
          <w:szCs w:val="28"/>
          <w:lang w:eastAsia="ru-RU"/>
        </w:rPr>
        <w:t>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w:t>
      </w:r>
      <w:proofErr w:type="gramEnd"/>
      <w:r w:rsidRPr="007C3BE7">
        <w:rPr>
          <w:rFonts w:ascii="Times New Roman" w:eastAsia="Times New Roman" w:hAnsi="Times New Roman" w:cs="Times New Roman"/>
          <w:color w:val="333333"/>
          <w:sz w:val="28"/>
          <w:szCs w:val="28"/>
          <w:lang w:eastAsia="ru-RU"/>
        </w:rPr>
        <w:t>ризвал на помощь он: Мороз и Мрак.</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И те пришли, готовые к победам,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А третий, Голод, шёл за ними следом.</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3 учащийся:</w:t>
      </w:r>
      <w:r w:rsidRPr="007C3BE7">
        <w:rPr>
          <w:rFonts w:ascii="Times New Roman" w:eastAsia="Times New Roman" w:hAnsi="Times New Roman" w:cs="Times New Roman"/>
          <w:color w:val="333333"/>
          <w:sz w:val="28"/>
          <w:szCs w:val="28"/>
          <w:lang w:eastAsia="ru-RU"/>
        </w:rPr>
        <w:t> Надо мною блокадное небо.</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Мне 11 стукнуло лет.</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xml:space="preserve">Я гадаю над </w:t>
      </w:r>
      <w:proofErr w:type="spellStart"/>
      <w:r w:rsidRPr="007C3BE7">
        <w:rPr>
          <w:rFonts w:ascii="Times New Roman" w:eastAsia="Times New Roman" w:hAnsi="Times New Roman" w:cs="Times New Roman"/>
          <w:color w:val="333333"/>
          <w:sz w:val="28"/>
          <w:szCs w:val="28"/>
          <w:lang w:eastAsia="ru-RU"/>
        </w:rPr>
        <w:t>пайкою</w:t>
      </w:r>
      <w:proofErr w:type="spellEnd"/>
      <w:r w:rsidRPr="007C3BE7">
        <w:rPr>
          <w:rFonts w:ascii="Times New Roman" w:eastAsia="Times New Roman" w:hAnsi="Times New Roman" w:cs="Times New Roman"/>
          <w:color w:val="333333"/>
          <w:sz w:val="28"/>
          <w:szCs w:val="28"/>
          <w:lang w:eastAsia="ru-RU"/>
        </w:rPr>
        <w:t xml:space="preserve"> хлеба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До конца съесть ее или нет?</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xml:space="preserve">Дом соседний - кирпичная </w:t>
      </w:r>
      <w:proofErr w:type="spellStart"/>
      <w:proofErr w:type="gramStart"/>
      <w:r w:rsidRPr="007C3BE7">
        <w:rPr>
          <w:rFonts w:ascii="Times New Roman" w:eastAsia="Times New Roman" w:hAnsi="Times New Roman" w:cs="Times New Roman"/>
          <w:color w:val="333333"/>
          <w:sz w:val="28"/>
          <w:szCs w:val="28"/>
          <w:lang w:eastAsia="ru-RU"/>
        </w:rPr>
        <w:t>г</w:t>
      </w:r>
      <w:proofErr w:type="gramEnd"/>
      <w:r w:rsidRPr="007C3BE7">
        <w:rPr>
          <w:rFonts w:ascii="Times New Roman" w:eastAsia="Times New Roman" w:hAnsi="Times New Roman" w:cs="Times New Roman"/>
          <w:color w:val="333333"/>
          <w:sz w:val="28"/>
          <w:szCs w:val="28"/>
          <w:lang w:eastAsia="ru-RU"/>
        </w:rPr>
        <w:t>pyдa</w:t>
      </w:r>
      <w:proofErr w:type="spellEnd"/>
      <w:r w:rsidRPr="007C3BE7">
        <w:rPr>
          <w:rFonts w:ascii="Times New Roman" w:eastAsia="Times New Roman" w:hAnsi="Times New Roman" w:cs="Times New Roman"/>
          <w:color w:val="333333"/>
          <w:sz w:val="28"/>
          <w:szCs w:val="28"/>
          <w:lang w:eastAsia="ru-RU"/>
        </w:rPr>
        <w:t>.</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Скоро ночь. Бомбы вновь запоют.</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xml:space="preserve">Не оставить? </w:t>
      </w:r>
      <w:proofErr w:type="gramStart"/>
      <w:r w:rsidRPr="007C3BE7">
        <w:rPr>
          <w:rFonts w:ascii="Times New Roman" w:eastAsia="Times New Roman" w:hAnsi="Times New Roman" w:cs="Times New Roman"/>
          <w:color w:val="333333"/>
          <w:sz w:val="28"/>
          <w:szCs w:val="28"/>
          <w:lang w:eastAsia="ru-RU"/>
        </w:rPr>
        <w:t>Что есть завтра буду</w:t>
      </w:r>
      <w:proofErr w:type="gramEnd"/>
      <w:r w:rsidRPr="007C3BE7">
        <w:rPr>
          <w:rFonts w:ascii="Times New Roman" w:eastAsia="Times New Roman" w:hAnsi="Times New Roman" w:cs="Times New Roman"/>
          <w:color w:val="333333"/>
          <w:sz w:val="28"/>
          <w:szCs w:val="28"/>
          <w:lang w:eastAsia="ru-RU"/>
        </w:rPr>
        <w:t>?</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Не доесть? Вдруг сегодня убьют?</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xml:space="preserve">: Ленинград... Ноябрь 1941roда... Самые страшные годы войны. </w:t>
      </w:r>
      <w:proofErr w:type="gramStart"/>
      <w:r w:rsidRPr="007C3BE7">
        <w:rPr>
          <w:rFonts w:ascii="Times New Roman" w:eastAsia="Times New Roman" w:hAnsi="Times New Roman" w:cs="Times New Roman"/>
          <w:color w:val="333333"/>
          <w:sz w:val="28"/>
          <w:szCs w:val="28"/>
          <w:lang w:eastAsia="ru-RU"/>
        </w:rPr>
        <w:t>Великой</w:t>
      </w:r>
      <w:proofErr w:type="gramEnd"/>
      <w:r w:rsidRPr="007C3BE7">
        <w:rPr>
          <w:rFonts w:ascii="Times New Roman" w:eastAsia="Times New Roman" w:hAnsi="Times New Roman" w:cs="Times New Roman"/>
          <w:color w:val="333333"/>
          <w:sz w:val="28"/>
          <w:szCs w:val="28"/>
          <w:lang w:eastAsia="ru-RU"/>
        </w:rPr>
        <w:t xml:space="preserve"> Отечественной… Блокада. Всего в ноябре голод унес свыше 11тысяч жизней, в декабре - 53 тысячи. В январе умерло 199 187 ленинградцев, в марте - еще 89 968.</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34-37</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4 учащийся: </w:t>
      </w:r>
      <w:r w:rsidRPr="007C3BE7">
        <w:rPr>
          <w:rFonts w:ascii="Times New Roman" w:eastAsia="Times New Roman" w:hAnsi="Times New Roman" w:cs="Times New Roman"/>
          <w:b/>
          <w:bCs/>
          <w:color w:val="333333"/>
          <w:sz w:val="28"/>
          <w:szCs w:val="28"/>
          <w:u w:val="single"/>
          <w:lang w:eastAsia="ru-RU"/>
        </w:rPr>
        <w:t>Сорок третий!</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В сырой степи под Перекопом,</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Где мы ломали рубежи,</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Где были длинные окопы.</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Рвы, загражденья, блиндажи.</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Там, на пустынных перекрёстках,</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Чтоб их запомнила страна,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На звёздах, на фанерных досках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Мы написали имена.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38-42</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5 учащийся</w:t>
      </w:r>
      <w:r w:rsidRPr="007C3BE7">
        <w:rPr>
          <w:rFonts w:ascii="Times New Roman" w:eastAsia="Times New Roman" w:hAnsi="Times New Roman" w:cs="Times New Roman"/>
          <w:color w:val="333333"/>
          <w:sz w:val="28"/>
          <w:szCs w:val="28"/>
          <w:lang w:eastAsia="ru-RU"/>
        </w:rPr>
        <w:t>: </w:t>
      </w:r>
      <w:r w:rsidRPr="007C3BE7">
        <w:rPr>
          <w:rFonts w:ascii="Times New Roman" w:eastAsia="Times New Roman" w:hAnsi="Times New Roman" w:cs="Times New Roman"/>
          <w:b/>
          <w:bCs/>
          <w:color w:val="333333"/>
          <w:sz w:val="28"/>
          <w:szCs w:val="28"/>
          <w:u w:val="single"/>
          <w:lang w:eastAsia="ru-RU"/>
        </w:rPr>
        <w:t>Сорок четвертый!</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Ещё война, но мы упрямо верим,</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Что будет день, мы выпьем боль до дна.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Широкий мир нам вновь откроет двери,</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С рассветом новым встанет тишина.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lastRenderedPageBreak/>
        <w:t>2 ведущий:</w:t>
      </w:r>
      <w:r w:rsidRPr="007C3BE7">
        <w:rPr>
          <w:rFonts w:ascii="Times New Roman" w:eastAsia="Times New Roman" w:hAnsi="Times New Roman" w:cs="Times New Roman"/>
          <w:color w:val="333333"/>
          <w:sz w:val="28"/>
          <w:szCs w:val="28"/>
          <w:lang w:eastAsia="ru-RU"/>
        </w:rPr>
        <w:t> В ходе Великой Отечественной войны наша армия сражалась в 6 гигантских битвах, провела около 40 крупных наступательных операций. Битва под Москвой, битва за Ленинград, Сталинградская битва, битва за Кавказ, курская битва, битва за Днепр. Тысячи жизней оборвала вражеская пуля, но не поколебала веру в победу.</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43.</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Приложение 3. Левитан. Победа.</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6 учащийся: </w:t>
      </w:r>
      <w:r w:rsidRPr="007C3BE7">
        <w:rPr>
          <w:rFonts w:ascii="Times New Roman" w:eastAsia="Times New Roman" w:hAnsi="Times New Roman" w:cs="Times New Roman"/>
          <w:b/>
          <w:bCs/>
          <w:color w:val="333333"/>
          <w:sz w:val="28"/>
          <w:szCs w:val="28"/>
          <w:u w:val="single"/>
          <w:lang w:eastAsia="ru-RU"/>
        </w:rPr>
        <w:t>Сорок пятый!</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Ещё стояла тьма немая,</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В тумане плакала трава.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Девятый день большого мая</w:t>
      </w:r>
      <w:proofErr w:type="gramStart"/>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У</w:t>
      </w:r>
      <w:proofErr w:type="gramEnd"/>
      <w:r w:rsidRPr="007C3BE7">
        <w:rPr>
          <w:rFonts w:ascii="Times New Roman" w:eastAsia="Times New Roman" w:hAnsi="Times New Roman" w:cs="Times New Roman"/>
          <w:color w:val="333333"/>
          <w:sz w:val="28"/>
          <w:szCs w:val="28"/>
          <w:lang w:eastAsia="ru-RU"/>
        </w:rPr>
        <w:t>же вступал в свои права.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По всей стране от края и до края</w:t>
      </w:r>
      <w:proofErr w:type="gramStart"/>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Н</w:t>
      </w:r>
      <w:proofErr w:type="gramEnd"/>
      <w:r w:rsidRPr="007C3BE7">
        <w:rPr>
          <w:rFonts w:ascii="Times New Roman" w:eastAsia="Times New Roman" w:hAnsi="Times New Roman" w:cs="Times New Roman"/>
          <w:color w:val="333333"/>
          <w:sz w:val="28"/>
          <w:szCs w:val="28"/>
          <w:lang w:eastAsia="ru-RU"/>
        </w:rPr>
        <w:t>ет города такого, нет села,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Куда бы ни пришла Победа в мае</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Великого девятого числа.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xml:space="preserve">Кто-то </w:t>
      </w:r>
      <w:proofErr w:type="gramStart"/>
      <w:r w:rsidRPr="007C3BE7">
        <w:rPr>
          <w:rFonts w:ascii="Times New Roman" w:eastAsia="Times New Roman" w:hAnsi="Times New Roman" w:cs="Times New Roman"/>
          <w:color w:val="333333"/>
          <w:sz w:val="28"/>
          <w:szCs w:val="28"/>
          <w:lang w:eastAsia="ru-RU"/>
        </w:rPr>
        <w:t>пел</w:t>
      </w:r>
      <w:proofErr w:type="gramEnd"/>
      <w:r w:rsidRPr="007C3BE7">
        <w:rPr>
          <w:rFonts w:ascii="Times New Roman" w:eastAsia="Times New Roman" w:hAnsi="Times New Roman" w:cs="Times New Roman"/>
          <w:color w:val="333333"/>
          <w:sz w:val="28"/>
          <w:szCs w:val="28"/>
          <w:lang w:eastAsia="ru-RU"/>
        </w:rPr>
        <w:t xml:space="preserve"> и кто-то плакал,</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А кто-то спал в земле сырой… </w:t>
      </w:r>
      <w:r w:rsidRPr="007C3BE7">
        <w:rPr>
          <w:rFonts w:ascii="Times New Roman" w:eastAsia="Times New Roman" w:hAnsi="Times New Roman" w:cs="Times New Roman"/>
          <w:b/>
          <w:bCs/>
          <w:color w:val="333333"/>
          <w:sz w:val="28"/>
          <w:szCs w:val="28"/>
          <w:lang w:eastAsia="ru-RU"/>
        </w:rPr>
        <w:t>Слайд 44-48.</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ведущий:</w:t>
      </w:r>
      <w:r w:rsidRPr="007C3BE7">
        <w:rPr>
          <w:rFonts w:ascii="Times New Roman" w:eastAsia="Times New Roman" w:hAnsi="Times New Roman" w:cs="Times New Roman"/>
          <w:color w:val="333333"/>
          <w:sz w:val="28"/>
          <w:szCs w:val="28"/>
          <w:lang w:eastAsia="ru-RU"/>
        </w:rPr>
        <w:t> Память о войне, о жертвах войны… Она набатом стучит в наших сердцах, повелевая не забывать подвиг народа, бережно хранить мир, завоёванный ценой более 27 млн. человеческих жизней.</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Приложение 4. Клип «Журавли». Слайд 49.</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1 учащийся:</w:t>
      </w:r>
      <w:r w:rsidRPr="007C3BE7">
        <w:rPr>
          <w:rFonts w:ascii="Times New Roman" w:eastAsia="Times New Roman" w:hAnsi="Times New Roman" w:cs="Times New Roman"/>
          <w:color w:val="333333"/>
          <w:sz w:val="28"/>
          <w:szCs w:val="28"/>
          <w:lang w:eastAsia="ru-RU"/>
        </w:rPr>
        <w:t> Сегодня только горстка их осталась,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Фронтовиков, участников войны,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Из армии, что на фронтах сражалась,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xml:space="preserve">Из тех, кому </w:t>
      </w:r>
      <w:proofErr w:type="gramStart"/>
      <w:r w:rsidRPr="007C3BE7">
        <w:rPr>
          <w:rFonts w:ascii="Times New Roman" w:eastAsia="Times New Roman" w:hAnsi="Times New Roman" w:cs="Times New Roman"/>
          <w:color w:val="333333"/>
          <w:sz w:val="28"/>
          <w:szCs w:val="28"/>
          <w:lang w:eastAsia="ru-RU"/>
        </w:rPr>
        <w:t>остались мы должны</w:t>
      </w:r>
      <w:proofErr w:type="gramEnd"/>
      <w:r w:rsidRPr="007C3BE7">
        <w:rPr>
          <w:rFonts w:ascii="Times New Roman" w:eastAsia="Times New Roman" w:hAnsi="Times New Roman" w:cs="Times New Roman"/>
          <w:color w:val="333333"/>
          <w:sz w:val="28"/>
          <w:szCs w:val="28"/>
          <w:lang w:eastAsia="ru-RU"/>
        </w:rPr>
        <w:t>.</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50</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учащийся:</w:t>
      </w:r>
      <w:r w:rsidRPr="007C3BE7">
        <w:rPr>
          <w:rFonts w:ascii="Times New Roman" w:eastAsia="Times New Roman" w:hAnsi="Times New Roman" w:cs="Times New Roman"/>
          <w:color w:val="333333"/>
          <w:sz w:val="28"/>
          <w:szCs w:val="28"/>
          <w:lang w:eastAsia="ru-RU"/>
        </w:rPr>
        <w:t> Тихо, ребята, минутой молчанья</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Память героев почтим,</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И их голоса когда-то звучали,</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По утрам они солнце встречали,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Сверстники наши почти.</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Среди нас нет тех,</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Кто ушёл на фронт и не вернулся.</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xml:space="preserve">Вспомним через века, </w:t>
      </w:r>
      <w:proofErr w:type="gramStart"/>
      <w:r w:rsidRPr="007C3BE7">
        <w:rPr>
          <w:rFonts w:ascii="Times New Roman" w:eastAsia="Times New Roman" w:hAnsi="Times New Roman" w:cs="Times New Roman"/>
          <w:color w:val="333333"/>
          <w:sz w:val="28"/>
          <w:szCs w:val="28"/>
          <w:lang w:eastAsia="ru-RU"/>
        </w:rPr>
        <w:t>через</w:t>
      </w:r>
      <w:proofErr w:type="gramEnd"/>
      <w:r w:rsidRPr="007C3BE7">
        <w:rPr>
          <w:rFonts w:ascii="Times New Roman" w:eastAsia="Times New Roman" w:hAnsi="Times New Roman" w:cs="Times New Roman"/>
          <w:color w:val="333333"/>
          <w:sz w:val="28"/>
          <w:szCs w:val="28"/>
          <w:lang w:eastAsia="ru-RU"/>
        </w:rPr>
        <w:t xml:space="preserve"> года,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lastRenderedPageBreak/>
        <w:t>О тех, кто уже не придёт никогда. </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Вспомним!</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Приложение 5 . Минута молчания. Слайд 51.</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2 ведущий:</w:t>
      </w:r>
      <w:r w:rsidRPr="007C3BE7">
        <w:rPr>
          <w:rFonts w:ascii="Times New Roman" w:eastAsia="Times New Roman" w:hAnsi="Times New Roman" w:cs="Times New Roman"/>
          <w:color w:val="333333"/>
          <w:sz w:val="28"/>
          <w:szCs w:val="28"/>
          <w:lang w:eastAsia="ru-RU"/>
        </w:rPr>
        <w:t> </w:t>
      </w:r>
      <w:proofErr w:type="gramStart"/>
      <w:r w:rsidRPr="007C3BE7">
        <w:rPr>
          <w:rFonts w:ascii="Times New Roman" w:eastAsia="Times New Roman" w:hAnsi="Times New Roman" w:cs="Times New Roman"/>
          <w:color w:val="333333"/>
          <w:sz w:val="28"/>
          <w:szCs w:val="28"/>
          <w:lang w:eastAsia="ru-RU"/>
        </w:rPr>
        <w:t>Дорогой ценой</w:t>
      </w:r>
      <w:proofErr w:type="gramEnd"/>
      <w:r w:rsidRPr="007C3BE7">
        <w:rPr>
          <w:rFonts w:ascii="Times New Roman" w:eastAsia="Times New Roman" w:hAnsi="Times New Roman" w:cs="Times New Roman"/>
          <w:color w:val="333333"/>
          <w:sz w:val="28"/>
          <w:szCs w:val="28"/>
          <w:lang w:eastAsia="ru-RU"/>
        </w:rPr>
        <w:t xml:space="preserve"> досталась нашему народу победа в Великой Отечественной войне, так почтим память погибших минутой молчания.</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52-58</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3 учащийся:</w:t>
      </w:r>
      <w:r w:rsidRPr="007C3BE7">
        <w:rPr>
          <w:rFonts w:ascii="Times New Roman" w:eastAsia="Times New Roman" w:hAnsi="Times New Roman" w:cs="Times New Roman"/>
          <w:color w:val="333333"/>
          <w:sz w:val="28"/>
          <w:szCs w:val="28"/>
          <w:lang w:eastAsia="ru-RU"/>
        </w:rPr>
        <w:t> Восходят рассветы, сгорают закаты,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Не знает, не ищет земля тишины.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В трудах и тревогах седеют солдаты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Герои давно отгремевшей войны.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Прошли эти люди сквозь громы и пламя,</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Но молодо сердце и руки сильны,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Гуляют с внучатами в солнечных парках</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Герои давно отгремевшей войны.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В лучистом свету неоглядные дали,</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И песни звенят на просторах страны,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И песни, и солнце в боях отстояли</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Герои давно отгремевшей войны.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Приложение 6. Клип «Солдаты войны». Слайд 59.</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jc w:val="center"/>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Слайд 60-63.</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Учащийся начальной школы:</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Пусть пулеметы не строчат,</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И пушки грозные молчат,</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Пусть в небе не клубится дым,</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Пусть небо будет голубым,</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Пусть бомбовозы по нему</w:t>
      </w:r>
      <w:proofErr w:type="gramStart"/>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Н</w:t>
      </w:r>
      <w:proofErr w:type="gramEnd"/>
      <w:r w:rsidRPr="007C3BE7">
        <w:rPr>
          <w:rFonts w:ascii="Times New Roman" w:eastAsia="Times New Roman" w:hAnsi="Times New Roman" w:cs="Times New Roman"/>
          <w:color w:val="333333"/>
          <w:sz w:val="28"/>
          <w:szCs w:val="28"/>
          <w:lang w:eastAsia="ru-RU"/>
        </w:rPr>
        <w:t>е прилетают ни к кому,</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Не гибнут люди, города...</w:t>
      </w: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Мир нужен на земле всегда!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Helvetica" w:eastAsia="Times New Roman" w:hAnsi="Helvetica" w:cs="Times New Roman"/>
          <w:color w:val="212121"/>
          <w:sz w:val="28"/>
          <w:szCs w:val="28"/>
          <w:lang w:eastAsia="ru-RU"/>
        </w:rPr>
        <w:br/>
      </w:r>
      <w:r w:rsidRPr="007C3BE7">
        <w:rPr>
          <w:rFonts w:ascii="Times New Roman" w:eastAsia="Times New Roman" w:hAnsi="Times New Roman" w:cs="Times New Roman"/>
          <w:color w:val="333333"/>
          <w:sz w:val="28"/>
          <w:szCs w:val="28"/>
          <w:lang w:eastAsia="ru-RU"/>
        </w:rPr>
        <w:t> </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lastRenderedPageBreak/>
        <w:t>1 ведущий</w:t>
      </w:r>
      <w:r w:rsidRPr="007C3BE7">
        <w:rPr>
          <w:rFonts w:ascii="Times New Roman" w:eastAsia="Times New Roman" w:hAnsi="Times New Roman" w:cs="Times New Roman"/>
          <w:color w:val="333333"/>
          <w:sz w:val="28"/>
          <w:szCs w:val="28"/>
          <w:lang w:eastAsia="ru-RU"/>
        </w:rPr>
        <w:t>: Почёт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 Слава!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b/>
          <w:bCs/>
          <w:color w:val="333333"/>
          <w:sz w:val="28"/>
          <w:szCs w:val="28"/>
          <w:lang w:eastAsia="ru-RU"/>
        </w:rPr>
        <w:t>Учащиеся начальной школы:</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солнце утопит всю Землю в лучах!</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мирные звёзды сияют над ней!</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дышится глубже, спокойней, вольней!</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всегда будет солнце!</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всегда будет небо!</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всегда будет мама!</w:t>
      </w:r>
    </w:p>
    <w:p w:rsidR="007C3BE7" w:rsidRPr="007C3BE7" w:rsidRDefault="007C3BE7" w:rsidP="007C3BE7">
      <w:pPr>
        <w:shd w:val="clear" w:color="auto" w:fill="FFFFFF"/>
        <w:spacing w:after="150" w:line="240" w:lineRule="auto"/>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333333"/>
          <w:sz w:val="28"/>
          <w:szCs w:val="28"/>
          <w:lang w:eastAsia="ru-RU"/>
        </w:rPr>
        <w:t>Пусть всегда будет мир!</w:t>
      </w:r>
    </w:p>
    <w:p w:rsidR="007C3BE7" w:rsidRPr="007C3BE7" w:rsidRDefault="007C3BE7" w:rsidP="007C3BE7">
      <w:pPr>
        <w:shd w:val="clear" w:color="auto" w:fill="FFFFFF"/>
        <w:spacing w:line="322" w:lineRule="atLeast"/>
        <w:rPr>
          <w:rFonts w:ascii="Helvetica" w:eastAsia="Times New Roman" w:hAnsi="Helvetica" w:cs="Times New Roman"/>
          <w:color w:val="212121"/>
          <w:sz w:val="28"/>
          <w:szCs w:val="28"/>
          <w:lang w:eastAsia="ru-RU"/>
        </w:rPr>
      </w:pPr>
      <w:r w:rsidRPr="007C3BE7">
        <w:rPr>
          <w:rFonts w:ascii="Times New Roman" w:eastAsia="Times New Roman" w:hAnsi="Times New Roman" w:cs="Times New Roman"/>
          <w:color w:val="212121"/>
          <w:sz w:val="28"/>
          <w:szCs w:val="28"/>
          <w:lang w:eastAsia="ru-RU"/>
        </w:rPr>
        <w:t> </w:t>
      </w:r>
    </w:p>
    <w:p w:rsidR="006E07A3" w:rsidRDefault="006E07A3"/>
    <w:sectPr w:rsidR="006E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71EC3"/>
    <w:multiLevelType w:val="multilevel"/>
    <w:tmpl w:val="8E2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E7"/>
    <w:rsid w:val="006E07A3"/>
    <w:rsid w:val="007C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2020-12-19T17:46:00Z</dcterms:created>
  <dcterms:modified xsi:type="dcterms:W3CDTF">2020-12-19T17:52:00Z</dcterms:modified>
</cp:coreProperties>
</file>