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76" w:rsidRPr="00747A0C" w:rsidRDefault="00D549B0" w:rsidP="00D549B0">
      <w:pPr>
        <w:spacing w:after="280"/>
        <w:jc w:val="center"/>
        <w:rPr>
          <w:lang w:val="ru-RU"/>
        </w:rPr>
      </w:pPr>
      <w:r>
        <w:rPr>
          <w:rFonts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23152" cy="7095882"/>
            <wp:effectExtent l="552450" t="0" r="530048" b="0"/>
            <wp:docPr id="5" name="Рисунок 2" descr="IMG_202301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8_00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21517" cy="709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7A0C" w:rsidRPr="00747A0C">
        <w:rPr>
          <w:rFonts w:cs="Times New Roman"/>
          <w:color w:val="000000"/>
          <w:sz w:val="24"/>
          <w:szCs w:val="24"/>
          <w:lang w:val="ru-RU"/>
        </w:rPr>
        <w:t>Приложение</w:t>
      </w:r>
      <w:r w:rsidR="00747A0C" w:rsidRPr="00747A0C">
        <w:rPr>
          <w:lang w:val="ru-RU"/>
        </w:rPr>
        <w:br/>
      </w:r>
    </w:p>
    <w:tbl>
      <w:tblPr>
        <w:tblW w:w="14049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2695"/>
        <w:gridCol w:w="4266"/>
        <w:gridCol w:w="4820"/>
        <w:gridCol w:w="2268"/>
      </w:tblGrid>
      <w:tr w:rsidR="00D549B0" w:rsidRPr="00D549B0" w:rsidTr="00D549B0">
        <w:trPr>
          <w:trHeight w:val="195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49B0" w:rsidRDefault="00D549B0" w:rsidP="00D549B0">
            <w:pPr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49B0" w:rsidRDefault="00D549B0" w:rsidP="00D549B0">
            <w:pPr>
              <w:spacing w:before="100" w:after="10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D549B0" w:rsidRDefault="00D549B0" w:rsidP="00D549B0">
            <w:pPr>
              <w:spacing w:before="100" w:after="10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предметных концепций по биологии, ОДНКНР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49B0" w:rsidRPr="00747A0C" w:rsidRDefault="00D549B0" w:rsidP="00D549B0">
            <w:pPr>
              <w:spacing w:before="100" w:after="10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«Биология», учебного курса «ОДНКНР».</w:t>
            </w:r>
          </w:p>
          <w:p w:rsidR="00D549B0" w:rsidRPr="00747A0C" w:rsidRDefault="00D549B0" w:rsidP="00D549B0">
            <w:pPr>
              <w:spacing w:before="100" w:after="10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НОО («Окружающий мир», «Технология»).</w:t>
            </w:r>
          </w:p>
          <w:p w:rsidR="00D549B0" w:rsidRDefault="00D549B0" w:rsidP="00D549B0">
            <w:pPr>
              <w:spacing w:before="100" w:after="10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ы ООО и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49B0" w:rsidRPr="00D549B0" w:rsidRDefault="00D549B0" w:rsidP="00D549B0">
            <w:pPr>
              <w:spacing w:before="100" w:after="100"/>
              <w:rPr>
                <w:lang w:val="ru-RU"/>
              </w:rPr>
            </w:pPr>
          </w:p>
        </w:tc>
      </w:tr>
      <w:tr w:rsidR="00202FB3" w:rsidRPr="00D549B0" w:rsidTr="00747A0C">
        <w:trPr>
          <w:gridAfter w:val="3"/>
          <w:wAfter w:w="11354" w:type="dxa"/>
          <w:trHeight w:val="276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2FB3" w:rsidRPr="00D549B0" w:rsidRDefault="00202FB3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C7D76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Разработать и утвердить локальный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акт, который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будет регулировать правила использования государственных символов РФ в школе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02FB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Утвержден локальный акт о воспитательной работе, содержащий пункты об использовании государственных символов РФ в образовательном процессе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</w:t>
            </w:r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БОУ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СОШ с</w:t>
            </w:r>
            <w:proofErr w:type="gramStart"/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овый Урух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202FB3" w:rsidRDefault="00202FB3" w:rsidP="00747A0C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02FB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, педагог-организатор ОБЖ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02FB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УВР</w:t>
            </w:r>
            <w:proofErr w:type="gramStart"/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,п</w:t>
            </w:r>
            <w:proofErr w:type="gramEnd"/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едагог-организатор</w:t>
            </w:r>
            <w:proofErr w:type="spellEnd"/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здоровья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2022/23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Разработан план мониторинга здоровья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02FB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классные руководители,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учител</w:t>
            </w:r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физической культуры, педагог-психолог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соответствие учебных пособий ФПУ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УМК,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используются в школе, входят в ФПУ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Проанализировать план методической работы школы на 2022/23 учебный год, убедиться, что в него включены мероприятия по методической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поддержке реализации ООП по новым 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 внедрению новых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предметных концепций по биологии, ОДНКНР и экологическому образованию; формированию функциональной грамотности обучающихся, введению в образовательный процесс государственных символов РФ, совершенствованию </w:t>
            </w:r>
            <w:proofErr w:type="spellStart"/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spellEnd"/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учителей, организации работы с педагогами по требованиям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5C7D76" w:rsidRPr="00202FB3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202FB3" w:rsidP="00202FB3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747A0C"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ind w:left="75" w:right="75"/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Актуализировать дорожную карту перехода на новые 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 учетом начала реализации ООП по новым ФГОС НОО и ООО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дорожная карта перехода на новые 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директор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по новым 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внедрении новых стандартов в школе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СЕНТЯБРЬ</w:t>
            </w:r>
          </w:p>
        </w:tc>
      </w:tr>
      <w:tr w:rsidR="005C7D76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2022/23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ГИА-2022, составить план контроля подготовки к ГИА-2023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 контроля подготовки к ГИА-2023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Разработать план-график проведения ВПР,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перенесенных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осенний период 2022 года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Разработан план-график проведения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осенних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ВПР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на 2022/23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учебный год. Проследить, что в него включены мероприятия разного уровня (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, познавательных или коммуникативных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УУД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02FB3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202FB3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 2022/23 учебный год. Включить в план мероприятия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235603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 2022/23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учебный год. Включить в план мероприятия по взаимодействию с родителями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 классные руководители 1-х, 5-х, 10-х классов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2022/23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 внедрением предметных концепций по биологии, ОДНКНР и экологическому образованию,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cs="Times New Roman"/>
                <w:color w:val="000000"/>
                <w:sz w:val="24"/>
                <w:szCs w:val="24"/>
              </w:rPr>
              <w:t>PISA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в работе, включили сложные задания в уроки, как молодые педагоги и вновь прибывшие специалисты организуют урочную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 2022/23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C7D76" w:rsidRPr="00202FB3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235603" w:rsidP="00747A0C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="00747A0C"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об условиях питания учеников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ОКТЯБРЬ</w:t>
            </w:r>
          </w:p>
        </w:tc>
      </w:tr>
      <w:tr w:rsidR="005C7D76" w:rsidTr="00747A0C">
        <w:trPr>
          <w:trHeight w:val="1455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rPr>
          <w:trHeight w:val="1455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 классные руководители 1-х, 5-х, 10-х классов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педагогического коллектива с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  <w:p w:rsidR="005C7D76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 регулярно проводят мероприятия,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направленные на повышение успеваемости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УВР, </w:t>
            </w:r>
            <w:r w:rsidR="00235603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235603" w:rsidRDefault="00235603" w:rsidP="00747A0C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деятельность</w:t>
            </w:r>
            <w:proofErr w:type="spellEnd"/>
          </w:p>
          <w:p w:rsidR="005C7D76" w:rsidRDefault="005C7D76">
            <w:pPr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235603" w:rsidRDefault="00235603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НОЯБРЬ</w:t>
            </w:r>
          </w:p>
        </w:tc>
      </w:tr>
      <w:tr w:rsidR="005C7D76" w:rsidRPr="00D549B0" w:rsidTr="00747A0C">
        <w:trPr>
          <w:trHeight w:val="835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5C7D76" w:rsidRPr="00D549B0" w:rsidTr="00747A0C">
        <w:trPr>
          <w:trHeight w:val="835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235603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Tr="00747A0C">
        <w:trPr>
          <w:trHeight w:val="835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сентября-ноября плана по формированию функциональной грамотности реализованы в 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rPr>
          <w:trHeight w:val="835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педагогов,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образовательная деятельность которых не удовлетворяет родителей, с результатом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в сентябре–ноябре, подвести промежуточные итоги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реализованы в полном объеме, промежуточные итоги мониторинга качества преподавания учебных предметов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отражены в аналитических справках по результатам проведения мероприятий плана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235603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педагог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физической культуры, педагог-психолог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ДЕКАБРЬ</w:t>
            </w:r>
          </w:p>
        </w:tc>
      </w:tr>
      <w:tr w:rsidR="005C7D76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 1-х, 5-х, 10-х классов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результатов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личностных результатов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организован согласно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педагог-психолог, классные руководители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5C7D76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Система наставничества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скорректирована по результатам проверки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соответствие проводимых педагогом-психологом мероприятий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плану работы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Педагог-психолог проводил мероприятия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в соответствии с планом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235603" w:rsidRDefault="00235603" w:rsidP="00747A0C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ЯНВАРЬ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5C7D76" w:rsidRDefault="005C7D76">
            <w:pPr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</w:p>
          <w:p w:rsidR="005C7D76" w:rsidRDefault="005C7D76">
            <w:pPr>
              <w:spacing w:before="280" w:after="280"/>
            </w:pPr>
          </w:p>
          <w:p w:rsidR="005C7D76" w:rsidRDefault="00747A0C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cs="Times New Roman"/>
                <w:color w:val="000000"/>
                <w:sz w:val="24"/>
                <w:szCs w:val="24"/>
              </w:rPr>
              <w:t> I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Мероприятия плана по формированию функциональной грамотности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полугодия реализованы в полном объеме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Выявить с помощью анкетирования и опросов степень удовлетворенности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преподавания предметов,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классные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деятельность которых не удовлетворяет родителей, с результатом анализа с целью коррекции внеурочной деятельности во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5C7D76" w:rsidRPr="00202FB3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747A0C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процесса, в том числе СП 3.1/2.4.3598-20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санитарным нормам,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том числе СП 3.1/2.4.3598-20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ФЕВРАЛЬ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 классные руководители 1-х, 5-х, 10-х классов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педагогического коллектива с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Программа работы педагогов с одаренными детьми реализована в полном объеме за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педагог-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психолог, классные руководители, руководители ШМО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плана внедрения концепций преподавания биологии, ОДНКНР</w:t>
            </w:r>
            <w:r w:rsidR="00235603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внедрения концепций преподавания биологии, ОДНКНР за сентябрь-февраль реализованы в 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5C7D76" w:rsidRDefault="005C7D76">
            <w:pPr>
              <w:spacing w:before="280" w:after="280"/>
            </w:pPr>
          </w:p>
          <w:p w:rsidR="005C7D76" w:rsidRDefault="00747A0C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ind w:left="75" w:right="75"/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на 2021– 2027 годы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Мероприятия по внедрению новых стандартов проходят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 дорожной картой перехода на новые ФГОС НОО и ООО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235603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педагог физической культуры, педагог-психолог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МАРТ</w:t>
            </w:r>
          </w:p>
        </w:tc>
      </w:tr>
      <w:tr w:rsidR="005C7D76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января-марта плана по формированию функциональной грамотности реализованы в полном объеме.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5C7D76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низкомотивированными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группы риска,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неуспевающими и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235603" w:rsidRDefault="00235603" w:rsidP="00747A0C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235603" w:rsidP="00747A0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>АПРЕЛЬ</w:t>
            </w:r>
          </w:p>
        </w:tc>
      </w:tr>
      <w:tr w:rsidR="005C7D76" w:rsidRPr="00D549B0" w:rsidTr="00747A0C">
        <w:trPr>
          <w:trHeight w:val="835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5C7D76" w:rsidRPr="00D549B0" w:rsidTr="00747A0C">
        <w:trPr>
          <w:trHeight w:val="835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235603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rPr>
          <w:trHeight w:val="835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5C7D76" w:rsidRPr="00202FB3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 услугами дополнительного образования,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="00235603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Оценить качество деятельности рабочей группы, созданной для внедрения новых 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 2021–2027 годы, скорректировать ее работу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группы, замдиректора по УВР, </w:t>
            </w:r>
            <w:r w:rsidR="00235603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  <w:tr w:rsidR="005C7D76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</w:rPr>
              <w:t>МАЙ</w:t>
            </w:r>
          </w:p>
        </w:tc>
      </w:tr>
      <w:tr w:rsidR="005C7D76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адаптации обучающихся 1-х, 5-х, 10-х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мониторинга адаптации обучающихся 1-х, 5-х, 10-х классов на март–май реализованы в полном объеме,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мониторинга адаптации обучающихся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педагог-психолог,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педагог, классные руководители 1-х, 5-х, 10-х классов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работы педагогического коллектива с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5C7D76" w:rsidRPr="00747A0C" w:rsidRDefault="00747A0C" w:rsidP="00747A0C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902B2C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реализацию программы работы с одаренными детьми за учебный год, проведение мероприятий по подготовке учеников к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олимпиадам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Программа работы педагогов с одаренными детьми реализована в полном объеме за учебный год, подготовка одаренных обучающихся к олимпиадам и конкурсам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проходила согласно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педагог-психолог, классные руководители,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902B2C" w:rsidP="00747A0C"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Качество условий, обеспечивающих образовательную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информационное сопровождение участников образовательных отношений по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вопросам реализации ООП по новым 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 школе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Участники образовательных отношений проинформированы об особенностях реализации новых ФГОС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группы, замдиректора по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</w:tr>
      <w:tr w:rsidR="00902B2C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2B2C" w:rsidRPr="00747A0C" w:rsidRDefault="00902B2C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2B2C" w:rsidRPr="00747A0C" w:rsidRDefault="00902B2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cs="Times New Roman"/>
                <w:color w:val="000000"/>
                <w:sz w:val="24"/>
                <w:szCs w:val="24"/>
              </w:rPr>
              <w:t> II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плану работы педагога-психолога, подвести итоги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2B2C" w:rsidRPr="00747A0C" w:rsidRDefault="00902B2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Педагог-психолог проводил мероприятия во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в соответствии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2B2C" w:rsidRPr="0063309F" w:rsidRDefault="00902B2C" w:rsidP="00CE49C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63309F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902B2C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02B2C" w:rsidRDefault="00902B2C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2B2C" w:rsidRPr="00747A0C" w:rsidRDefault="00902B2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2B2C" w:rsidRPr="00747A0C" w:rsidRDefault="00902B2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2B2C" w:rsidRPr="0063309F" w:rsidRDefault="00902B2C" w:rsidP="00CE49C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63309F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902B2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УВР</w:t>
            </w:r>
            <w:proofErr w:type="gramStart"/>
            <w:r w:rsidR="00902B2C">
              <w:rPr>
                <w:rFonts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лассные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руководители,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учител</w:t>
            </w:r>
            <w:r w:rsidR="00902B2C">
              <w:rPr>
                <w:rFonts w:cs="Times New Roman"/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физической культуры, педагог-психолог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том числе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 введению в образовательный процесс </w:t>
            </w:r>
            <w:proofErr w:type="spell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госсимволов</w:t>
            </w:r>
            <w:proofErr w:type="spell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РФ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5C7D76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902B2C" w:rsidRDefault="00747A0C" w:rsidP="00902B2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выполнение плана внедрения концепций преподавания биологии, ОДНКНР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902B2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Мероприятия плана внедрения концепций преподавания биологии, ОДНКНР за февраль-май реализованы в 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Default="00747A0C" w:rsidP="00747A0C"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Проанализировать функционирование системы наставничества за учебный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год, подвести итоги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работы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итогам мониторинга реализации программы наставничества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председатель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МСШ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по новым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ФГОС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 1-х и 5-х классах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 2022/23 учебном году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руководитель рабочей группы</w:t>
            </w:r>
          </w:p>
        </w:tc>
      </w:tr>
      <w:tr w:rsidR="005C7D76" w:rsidRPr="00D549B0" w:rsidTr="00747A0C">
        <w:tc>
          <w:tcPr>
            <w:tcW w:w="14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018F" w:rsidRDefault="005C7D76" w:rsidP="00747A0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C7D76" w:rsidRPr="00D549B0" w:rsidTr="00747A0C"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ООП, разработанных по новым ФГОС НОО и ООО</w:t>
            </w:r>
            <w:proofErr w:type="gram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Запланированный на 2022/23 объем ООП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выполнен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продолжению реализации ООП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ФГОС НОО и ООО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2023/24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Школа готова к реализации ООП НОО </w:t>
            </w:r>
            <w:proofErr w:type="gramStart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 новым ФГОС НОО и ООО в 2023/24 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902B2C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902B2C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школы за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Составлен анализ работы школы за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2022/23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УВР, </w:t>
            </w:r>
            <w:r w:rsidR="00902B2C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 председатель МСШ, руководители ШМО</w:t>
            </w:r>
          </w:p>
        </w:tc>
      </w:tr>
      <w:tr w:rsidR="005C7D76" w:rsidRPr="00D549B0" w:rsidTr="00747A0C"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7D76" w:rsidRPr="00747A0C" w:rsidRDefault="005C7D76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ВСОКО за 2022/23 учебный год, разработать проект плана функционирования ВСОКО на 2023/24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2022/23 учебный год отражен в аналитической справке, разработан проект плана функционирования ВСОКО на 2023/24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D76" w:rsidRPr="00747A0C" w:rsidRDefault="00747A0C" w:rsidP="00747A0C">
            <w:pPr>
              <w:rPr>
                <w:lang w:val="ru-RU"/>
              </w:rPr>
            </w:pP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 w:rsidR="00902B2C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Педагог-организатор</w:t>
            </w:r>
            <w:r w:rsidRPr="00747A0C">
              <w:rPr>
                <w:rFonts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</w:tbl>
    <w:p w:rsidR="00747A0C" w:rsidRPr="00747A0C" w:rsidRDefault="00747A0C">
      <w:pPr>
        <w:rPr>
          <w:lang w:val="ru-RU"/>
        </w:rPr>
      </w:pPr>
    </w:p>
    <w:sectPr w:rsidR="00747A0C" w:rsidRPr="00747A0C" w:rsidSect="00D549B0">
      <w:pgSz w:w="16838" w:h="11906" w:orient="landscape"/>
      <w:pgMar w:top="851" w:right="1440" w:bottom="1440" w:left="144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7D76"/>
    <w:rsid w:val="000E1050"/>
    <w:rsid w:val="000E6A29"/>
    <w:rsid w:val="00202FB3"/>
    <w:rsid w:val="00235603"/>
    <w:rsid w:val="005C7D76"/>
    <w:rsid w:val="0074018F"/>
    <w:rsid w:val="00747A0C"/>
    <w:rsid w:val="00902B2C"/>
    <w:rsid w:val="00BC486A"/>
    <w:rsid w:val="00D54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Заголовок"/>
    <w:basedOn w:val="a"/>
    <w:next w:val="a4"/>
    <w:qFormat/>
    <w:rsid w:val="00BC48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C486A"/>
    <w:pPr>
      <w:spacing w:after="140" w:line="276" w:lineRule="auto"/>
    </w:pPr>
  </w:style>
  <w:style w:type="paragraph" w:styleId="a5">
    <w:name w:val="List"/>
    <w:basedOn w:val="a4"/>
    <w:rsid w:val="00BC486A"/>
    <w:rPr>
      <w:rFonts w:cs="Arial"/>
    </w:rPr>
  </w:style>
  <w:style w:type="paragraph" w:styleId="a6">
    <w:name w:val="caption"/>
    <w:basedOn w:val="a"/>
    <w:qFormat/>
    <w:rsid w:val="00BC486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BC486A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D549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7630A-C337-4B68-AD6C-B2DD4383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6429</Words>
  <Characters>36651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3</cp:revision>
  <dcterms:created xsi:type="dcterms:W3CDTF">2023-01-18T12:39:00Z</dcterms:created>
  <dcterms:modified xsi:type="dcterms:W3CDTF">2023-01-18T13:12:00Z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